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B3" w:rsidRDefault="008E71B3" w:rsidP="008E71B3">
      <w:pPr>
        <w:pStyle w:val="Heading3"/>
      </w:pPr>
      <w:r w:rsidRPr="008E71B3">
        <w:t xml:space="preserve">Mahmoud </w:t>
      </w:r>
      <w:proofErr w:type="spellStart"/>
      <w:r w:rsidRPr="008E71B3">
        <w:t>Ayoub</w:t>
      </w:r>
      <w:proofErr w:type="spellEnd"/>
      <w:r w:rsidRPr="008E71B3">
        <w:t xml:space="preserve"> </w:t>
      </w:r>
    </w:p>
    <w:p w:rsidR="008E71B3" w:rsidRDefault="008E71B3" w:rsidP="008E71B3">
      <w:pPr>
        <w:pStyle w:val="Heading3"/>
      </w:pPr>
      <w:r w:rsidRPr="008E71B3">
        <w:t>Faculty Associate in Islam and Christian-Muslim Relations</w:t>
      </w:r>
      <w:bookmarkStart w:id="0" w:name="_GoBack"/>
      <w:bookmarkEnd w:id="0"/>
    </w:p>
    <w:p w:rsidR="008E71B3" w:rsidRDefault="008E71B3" w:rsidP="008E71B3">
      <w:pPr>
        <w:spacing w:before="100" w:beforeAutospacing="1" w:after="100" w:afterAutospacing="1" w:line="240" w:lineRule="auto"/>
        <w:rPr>
          <w:rFonts w:ascii="Arial" w:eastAsia="Times New Roman" w:hAnsi="Arial" w:cs="Arial"/>
          <w:color w:val="222222"/>
          <w:sz w:val="18"/>
          <w:szCs w:val="18"/>
        </w:rPr>
      </w:pP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Co-Director of the Macdonald Center for the Study of Islam and Christian-Muslim Relations, Professor of Islamic Studies and Christian-Muslim Relations, and Senior Editor of </w:t>
      </w:r>
      <w:proofErr w:type="gramStart"/>
      <w:r w:rsidRPr="008E71B3">
        <w:rPr>
          <w:rFonts w:ascii="Arial" w:eastAsia="Times New Roman" w:hAnsi="Arial" w:cs="Arial"/>
          <w:i/>
          <w:iCs/>
          <w:color w:val="222222"/>
          <w:sz w:val="18"/>
          <w:szCs w:val="18"/>
        </w:rPr>
        <w:t>The</w:t>
      </w:r>
      <w:proofErr w:type="gramEnd"/>
      <w:r w:rsidRPr="008E71B3">
        <w:rPr>
          <w:rFonts w:ascii="Arial" w:eastAsia="Times New Roman" w:hAnsi="Arial" w:cs="Arial"/>
          <w:i/>
          <w:iCs/>
          <w:color w:val="222222"/>
          <w:sz w:val="18"/>
          <w:szCs w:val="18"/>
        </w:rPr>
        <w:t xml:space="preserve"> Muslim World</w:t>
      </w:r>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Hartford Seminary, 77 Sherman Street, Hartford, CT 06105.</w:t>
      </w:r>
      <w:proofErr w:type="gramEnd"/>
      <w:r w:rsidRPr="008E71B3">
        <w:rPr>
          <w:rFonts w:ascii="Arial" w:eastAsia="Times New Roman" w:hAnsi="Arial" w:cs="Arial"/>
          <w:color w:val="222222"/>
          <w:sz w:val="18"/>
          <w:szCs w:val="18"/>
        </w:rPr>
        <w:t xml:space="preserve"> USA</w:t>
      </w:r>
    </w:p>
    <w:p w:rsidR="008E71B3" w:rsidRPr="008E71B3" w:rsidRDefault="008E71B3" w:rsidP="008E71B3">
      <w:pPr>
        <w:spacing w:before="100" w:beforeAutospacing="1" w:after="100" w:afterAutospacing="1" w:line="240" w:lineRule="auto"/>
        <w:outlineLvl w:val="2"/>
        <w:rPr>
          <w:rFonts w:ascii="Arial" w:eastAsia="Times New Roman" w:hAnsi="Arial" w:cs="Arial"/>
          <w:b/>
          <w:bCs/>
          <w:color w:val="222222"/>
          <w:sz w:val="27"/>
          <w:szCs w:val="27"/>
        </w:rPr>
      </w:pPr>
      <w:r w:rsidRPr="008E71B3">
        <w:rPr>
          <w:rFonts w:ascii="Arial" w:eastAsia="Times New Roman" w:hAnsi="Arial" w:cs="Arial"/>
          <w:b/>
          <w:bCs/>
          <w:color w:val="222222"/>
          <w:sz w:val="27"/>
          <w:szCs w:val="27"/>
        </w:rPr>
        <w:t>EDUCATION</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American University of Beirut, Lebanon, </w:t>
      </w:r>
      <w:r w:rsidRPr="008E71B3">
        <w:rPr>
          <w:rFonts w:ascii="Arial" w:eastAsia="Times New Roman" w:hAnsi="Arial" w:cs="Arial"/>
          <w:i/>
          <w:iCs/>
          <w:color w:val="222222"/>
          <w:sz w:val="18"/>
          <w:szCs w:val="18"/>
        </w:rPr>
        <w:t>Philosophy</w:t>
      </w:r>
      <w:r w:rsidRPr="008E71B3">
        <w:rPr>
          <w:rFonts w:ascii="Arial" w:eastAsia="Times New Roman" w:hAnsi="Arial" w:cs="Arial"/>
          <w:color w:val="222222"/>
          <w:sz w:val="18"/>
          <w:szCs w:val="18"/>
        </w:rPr>
        <w:t>, 1961-64, 1964, BA.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University of Pennsylvania, </w:t>
      </w:r>
      <w:r w:rsidRPr="008E71B3">
        <w:rPr>
          <w:rFonts w:ascii="Arial" w:eastAsia="Times New Roman" w:hAnsi="Arial" w:cs="Arial"/>
          <w:i/>
          <w:iCs/>
          <w:color w:val="222222"/>
          <w:sz w:val="18"/>
          <w:szCs w:val="18"/>
        </w:rPr>
        <w:t>Religious Thought</w:t>
      </w:r>
      <w:r w:rsidRPr="008E71B3">
        <w:rPr>
          <w:rFonts w:ascii="Arial" w:eastAsia="Times New Roman" w:hAnsi="Arial" w:cs="Arial"/>
          <w:color w:val="222222"/>
          <w:sz w:val="18"/>
          <w:szCs w:val="18"/>
        </w:rPr>
        <w:t>, 1964-65, 1966, MA.</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Harvard University, </w:t>
      </w:r>
      <w:r w:rsidRPr="008E71B3">
        <w:rPr>
          <w:rFonts w:ascii="Arial" w:eastAsia="Times New Roman" w:hAnsi="Arial" w:cs="Arial"/>
          <w:i/>
          <w:iCs/>
          <w:color w:val="222222"/>
          <w:sz w:val="18"/>
          <w:szCs w:val="18"/>
        </w:rPr>
        <w:t>History of Religion</w:t>
      </w:r>
      <w:r w:rsidRPr="008E71B3">
        <w:rPr>
          <w:rFonts w:ascii="Arial" w:eastAsia="Times New Roman" w:hAnsi="Arial" w:cs="Arial"/>
          <w:color w:val="222222"/>
          <w:sz w:val="18"/>
          <w:szCs w:val="18"/>
        </w:rPr>
        <w:t>, 1966-75, 1975, Ph.D.</w:t>
      </w:r>
      <w:proofErr w:type="gramEnd"/>
      <w:r w:rsidRPr="008E71B3">
        <w:rPr>
          <w:rFonts w:ascii="Arial" w:eastAsia="Times New Roman" w:hAnsi="Arial" w:cs="Arial"/>
          <w:color w:val="222222"/>
          <w:sz w:val="18"/>
          <w:szCs w:val="18"/>
        </w:rPr>
        <w:br/>
      </w:r>
      <w:r w:rsidRPr="008E71B3">
        <w:rPr>
          <w:rFonts w:ascii="Arial" w:eastAsia="Times New Roman" w:hAnsi="Arial" w:cs="Arial"/>
          <w:color w:val="222222"/>
          <w:sz w:val="18"/>
          <w:szCs w:val="18"/>
        </w:rPr>
        <w:br/>
      </w:r>
      <w:r w:rsidRPr="008E71B3">
        <w:rPr>
          <w:rFonts w:ascii="Arial" w:eastAsia="Times New Roman" w:hAnsi="Arial" w:cs="Arial"/>
          <w:b/>
          <w:bCs/>
          <w:color w:val="222222"/>
          <w:sz w:val="18"/>
          <w:szCs w:val="18"/>
        </w:rPr>
        <w:t>DISSERTATION</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i/>
          <w:iCs/>
          <w:color w:val="222222"/>
          <w:sz w:val="18"/>
          <w:szCs w:val="18"/>
        </w:rPr>
        <w:t>Redemptive Suffering in Islam: A Study of the Devotional Aspects of ‘</w:t>
      </w:r>
      <w:proofErr w:type="spellStart"/>
      <w:r w:rsidRPr="008E71B3">
        <w:rPr>
          <w:rFonts w:ascii="Arial" w:eastAsia="Times New Roman" w:hAnsi="Arial" w:cs="Arial"/>
          <w:i/>
          <w:iCs/>
          <w:color w:val="222222"/>
          <w:sz w:val="18"/>
          <w:szCs w:val="18"/>
        </w:rPr>
        <w:t>Ashura</w:t>
      </w:r>
      <w:proofErr w:type="spellEnd"/>
      <w:r w:rsidRPr="008E71B3">
        <w:rPr>
          <w:rFonts w:ascii="Arial" w:eastAsia="Times New Roman" w:hAnsi="Arial" w:cs="Arial"/>
          <w:i/>
          <w:iCs/>
          <w:color w:val="222222"/>
          <w:sz w:val="18"/>
          <w:szCs w:val="18"/>
        </w:rPr>
        <w:t xml:space="preserve">’ in </w:t>
      </w:r>
      <w:proofErr w:type="spellStart"/>
      <w:r w:rsidRPr="008E71B3">
        <w:rPr>
          <w:rFonts w:ascii="Arial" w:eastAsia="Times New Roman" w:hAnsi="Arial" w:cs="Arial"/>
          <w:i/>
          <w:iCs/>
          <w:color w:val="222222"/>
          <w:sz w:val="18"/>
          <w:szCs w:val="18"/>
        </w:rPr>
        <w:t>Twelver</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Shi’ism</w:t>
      </w:r>
      <w:proofErr w:type="spellEnd"/>
      <w:r w:rsidRPr="008E71B3">
        <w:rPr>
          <w:rFonts w:ascii="Arial" w:eastAsia="Times New Roman" w:hAnsi="Arial" w:cs="Arial"/>
          <w:i/>
          <w:iCs/>
          <w:color w:val="222222"/>
          <w:sz w:val="18"/>
          <w:szCs w:val="18"/>
        </w:rPr>
        <w:t>,</w:t>
      </w:r>
      <w:r w:rsidRPr="008E71B3">
        <w:rPr>
          <w:rFonts w:ascii="Arial" w:eastAsia="Times New Roman" w:hAnsi="Arial" w:cs="Arial"/>
          <w:color w:val="222222"/>
          <w:sz w:val="18"/>
          <w:szCs w:val="18"/>
        </w:rPr>
        <w:t xml:space="preserve"> 1975. (Annemarie </w:t>
      </w:r>
      <w:proofErr w:type="spellStart"/>
      <w:r w:rsidRPr="008E71B3">
        <w:rPr>
          <w:rFonts w:ascii="Arial" w:eastAsia="Times New Roman" w:hAnsi="Arial" w:cs="Arial"/>
          <w:color w:val="222222"/>
          <w:sz w:val="18"/>
          <w:szCs w:val="18"/>
        </w:rPr>
        <w:t>Schimmel</w:t>
      </w:r>
      <w:proofErr w:type="spellEnd"/>
      <w:r w:rsidRPr="008E71B3">
        <w:rPr>
          <w:rFonts w:ascii="Arial" w:eastAsia="Times New Roman" w:hAnsi="Arial" w:cs="Arial"/>
          <w:color w:val="222222"/>
          <w:sz w:val="18"/>
          <w:szCs w:val="18"/>
        </w:rPr>
        <w:t>, advisor)</w:t>
      </w:r>
      <w:r w:rsidRPr="008E71B3">
        <w:rPr>
          <w:rFonts w:ascii="Arial" w:eastAsia="Times New Roman" w:hAnsi="Arial" w:cs="Arial"/>
          <w:color w:val="222222"/>
          <w:sz w:val="18"/>
          <w:szCs w:val="18"/>
        </w:rPr>
        <w:br/>
      </w:r>
      <w:r w:rsidRPr="008E71B3">
        <w:rPr>
          <w:rFonts w:ascii="Arial" w:eastAsia="Times New Roman" w:hAnsi="Arial" w:cs="Arial"/>
          <w:color w:val="222222"/>
          <w:sz w:val="18"/>
          <w:szCs w:val="18"/>
        </w:rPr>
        <w:br/>
      </w:r>
      <w:r w:rsidRPr="008E71B3">
        <w:rPr>
          <w:rFonts w:ascii="Arial" w:eastAsia="Times New Roman" w:hAnsi="Arial" w:cs="Arial"/>
          <w:b/>
          <w:bCs/>
          <w:color w:val="222222"/>
          <w:sz w:val="18"/>
          <w:szCs w:val="18"/>
        </w:rPr>
        <w:t>POSITIONS HELD</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Fall 1999 – present: Editorial Consultant, </w:t>
      </w:r>
      <w:r w:rsidRPr="008E71B3">
        <w:rPr>
          <w:rFonts w:ascii="Arial" w:eastAsia="Times New Roman" w:hAnsi="Arial" w:cs="Arial"/>
          <w:i/>
          <w:iCs/>
          <w:color w:val="222222"/>
          <w:sz w:val="18"/>
          <w:szCs w:val="18"/>
        </w:rPr>
        <w:t>Oxford Dictionary of Islam</w:t>
      </w:r>
      <w:r w:rsidRPr="008E71B3">
        <w:rPr>
          <w:rFonts w:ascii="Arial" w:eastAsia="Times New Roman" w:hAnsi="Arial" w:cs="Arial"/>
          <w:color w:val="222222"/>
          <w:sz w:val="18"/>
          <w:szCs w:val="18"/>
        </w:rPr>
        <w:t>, Oxford University Press.</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Spring 1999 – present: Visiting Professor, University of </w:t>
      </w:r>
      <w:proofErr w:type="spellStart"/>
      <w:r w:rsidRPr="008E71B3">
        <w:rPr>
          <w:rFonts w:ascii="Arial" w:eastAsia="Times New Roman" w:hAnsi="Arial" w:cs="Arial"/>
          <w:color w:val="222222"/>
          <w:sz w:val="18"/>
          <w:szCs w:val="18"/>
        </w:rPr>
        <w:t>Balamand</w:t>
      </w:r>
      <w:proofErr w:type="spell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Tripoli</w:t>
      </w:r>
      <w:proofErr w:type="gramEnd"/>
      <w:r w:rsidRPr="008E71B3">
        <w:rPr>
          <w:rFonts w:ascii="Arial" w:eastAsia="Times New Roman" w:hAnsi="Arial" w:cs="Arial"/>
          <w:color w:val="222222"/>
          <w:sz w:val="18"/>
          <w:szCs w:val="18"/>
        </w:rPr>
        <w:t>, Lebanon</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Fall 1997 – 2000: Visiting Professor, Reconstructionist Rabbinical College, </w:t>
      </w:r>
      <w:proofErr w:type="gramStart"/>
      <w:r w:rsidRPr="008E71B3">
        <w:rPr>
          <w:rFonts w:ascii="Arial" w:eastAsia="Times New Roman" w:hAnsi="Arial" w:cs="Arial"/>
          <w:color w:val="222222"/>
          <w:sz w:val="18"/>
          <w:szCs w:val="18"/>
        </w:rPr>
        <w:t>Wyncote</w:t>
      </w:r>
      <w:proofErr w:type="gramEnd"/>
      <w:r w:rsidRPr="008E71B3">
        <w:rPr>
          <w:rFonts w:ascii="Arial" w:eastAsia="Times New Roman" w:hAnsi="Arial" w:cs="Arial"/>
          <w:color w:val="222222"/>
          <w:sz w:val="18"/>
          <w:szCs w:val="18"/>
        </w:rPr>
        <w:t>, PA.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Spring 1997: Visiting Professor, Center for Muslim-Christian Understanding, Georgetown University, Washington, DC.</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Fall 1996: Visiting Professor, Lutheran Theological Seminary, Philadelphia, PA.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1993 – 1999: Member of the Advisory Board of the Temple of Understanding</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1991 – 1993: Member of the Advisory board of the Jewish Chautauqua Society, New York, NY.</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1990 – </w:t>
      </w:r>
      <w:proofErr w:type="gramStart"/>
      <w:r w:rsidRPr="008E71B3">
        <w:rPr>
          <w:rFonts w:ascii="Arial" w:eastAsia="Times New Roman" w:hAnsi="Arial" w:cs="Arial"/>
          <w:color w:val="222222"/>
          <w:sz w:val="18"/>
          <w:szCs w:val="18"/>
        </w:rPr>
        <w:t>present</w:t>
      </w:r>
      <w:proofErr w:type="gramEnd"/>
      <w:r w:rsidRPr="008E71B3">
        <w:rPr>
          <w:rFonts w:ascii="Arial" w:eastAsia="Times New Roman" w:hAnsi="Arial" w:cs="Arial"/>
          <w:color w:val="222222"/>
          <w:sz w:val="18"/>
          <w:szCs w:val="18"/>
        </w:rPr>
        <w:t>: Member of the Editorial Board of the Journal, </w:t>
      </w:r>
      <w:r w:rsidRPr="008E71B3">
        <w:rPr>
          <w:rFonts w:ascii="Arial" w:eastAsia="Times New Roman" w:hAnsi="Arial" w:cs="Arial"/>
          <w:i/>
          <w:iCs/>
          <w:color w:val="222222"/>
          <w:sz w:val="18"/>
          <w:szCs w:val="18"/>
        </w:rPr>
        <w:t>Islam and Christian Muslim Relations.</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July 1988–January 2008: Professor, Islamic Studies, Department of Religion, Temple University, Philadelphia, PA.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1988 – 1994: Adjunct Professor, D.B. Macdonald Center of Islamic Studies and Muslim-Christian Relations, Hartford Seminary, Hartford CT. </w:t>
      </w:r>
      <w:r w:rsidRPr="008E71B3">
        <w:rPr>
          <w:rFonts w:ascii="Arial" w:eastAsia="Times New Roman" w:hAnsi="Arial" w:cs="Arial"/>
          <w:b/>
          <w:bCs/>
          <w:color w:val="222222"/>
          <w:sz w:val="18"/>
          <w:szCs w:val="18"/>
        </w:rPr>
        <w:t>Beginning July 2008</w:t>
      </w:r>
      <w:r w:rsidRPr="008E71B3">
        <w:rPr>
          <w:rFonts w:ascii="Arial" w:eastAsia="Times New Roman" w:hAnsi="Arial" w:cs="Arial"/>
          <w:color w:val="222222"/>
          <w:sz w:val="18"/>
          <w:szCs w:val="18"/>
        </w:rPr>
        <w:t>: resident scholar Hartford Seminary.</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1988 – </w:t>
      </w:r>
      <w:proofErr w:type="gramStart"/>
      <w:r w:rsidRPr="008E71B3">
        <w:rPr>
          <w:rFonts w:ascii="Arial" w:eastAsia="Times New Roman" w:hAnsi="Arial" w:cs="Arial"/>
          <w:color w:val="222222"/>
          <w:sz w:val="18"/>
          <w:szCs w:val="18"/>
        </w:rPr>
        <w:t>present</w:t>
      </w:r>
      <w:proofErr w:type="gramEnd"/>
      <w:r w:rsidRPr="008E71B3">
        <w:rPr>
          <w:rFonts w:ascii="Arial" w:eastAsia="Times New Roman" w:hAnsi="Arial" w:cs="Arial"/>
          <w:color w:val="222222"/>
          <w:sz w:val="18"/>
          <w:szCs w:val="18"/>
        </w:rPr>
        <w:t>: Research Fellow, Middle East Center, University of Pennsylvania, Philadelphia, PA.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1988 – </w:t>
      </w:r>
      <w:proofErr w:type="gramStart"/>
      <w:r w:rsidRPr="008E71B3">
        <w:rPr>
          <w:rFonts w:ascii="Arial" w:eastAsia="Times New Roman" w:hAnsi="Arial" w:cs="Arial"/>
          <w:color w:val="222222"/>
          <w:sz w:val="18"/>
          <w:szCs w:val="18"/>
        </w:rPr>
        <w:t>present</w:t>
      </w:r>
      <w:proofErr w:type="gramEnd"/>
      <w:r w:rsidRPr="008E71B3">
        <w:rPr>
          <w:rFonts w:ascii="Arial" w:eastAsia="Times New Roman" w:hAnsi="Arial" w:cs="Arial"/>
          <w:color w:val="222222"/>
          <w:sz w:val="18"/>
          <w:szCs w:val="18"/>
        </w:rPr>
        <w:t>: Editorial Consultant, </w:t>
      </w:r>
      <w:r w:rsidRPr="008E71B3">
        <w:rPr>
          <w:rFonts w:ascii="Arial" w:eastAsia="Times New Roman" w:hAnsi="Arial" w:cs="Arial"/>
          <w:i/>
          <w:iCs/>
          <w:color w:val="222222"/>
          <w:sz w:val="18"/>
          <w:szCs w:val="18"/>
        </w:rPr>
        <w:t>The Muslim World</w:t>
      </w:r>
      <w:r w:rsidRPr="008E71B3">
        <w:rPr>
          <w:rFonts w:ascii="Arial" w:eastAsia="Times New Roman" w:hAnsi="Arial" w:cs="Arial"/>
          <w:color w:val="222222"/>
          <w:sz w:val="18"/>
          <w:szCs w:val="18"/>
        </w:rPr>
        <w:t> journal, Hartford, CT.</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1978 - June 1988: Research Associate, Centre for Religious Studies, University of Toronto, Toronto Canada.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 xml:space="preserve">1981-1984: Visiting Professor, </w:t>
      </w:r>
      <w:proofErr w:type="spellStart"/>
      <w:r w:rsidRPr="008E71B3">
        <w:rPr>
          <w:rFonts w:ascii="Arial" w:eastAsia="Times New Roman" w:hAnsi="Arial" w:cs="Arial"/>
          <w:color w:val="222222"/>
          <w:sz w:val="18"/>
          <w:szCs w:val="18"/>
        </w:rPr>
        <w:t>Balamand</w:t>
      </w:r>
      <w:proofErr w:type="spellEnd"/>
      <w:r w:rsidRPr="008E71B3">
        <w:rPr>
          <w:rFonts w:ascii="Arial" w:eastAsia="Times New Roman" w:hAnsi="Arial" w:cs="Arial"/>
          <w:color w:val="222222"/>
          <w:sz w:val="18"/>
          <w:szCs w:val="18"/>
        </w:rPr>
        <w:t xml:space="preserve"> Eastern Orthodox Seminary, Koura, Lebanon.</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1979-1980: Visiting Professor, McGill University, Institute for Islamic Studies, Montreal Canada.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1978: Visiting Professor, Centre for Religious Studies, University of Toronto, Toronto Canada.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1975-1977: Assistant Professor of Religious Studies, San Diego State University, San Diego CA.</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1973-1974: Lecturer in Religious Studies, University of Alberta, Edmonton Canada.</w:t>
      </w:r>
    </w:p>
    <w:p w:rsidR="008E71B3" w:rsidRPr="008E71B3" w:rsidRDefault="008E71B3" w:rsidP="008E71B3">
      <w:pPr>
        <w:spacing w:before="100" w:beforeAutospacing="1" w:after="100" w:afterAutospacing="1" w:line="240" w:lineRule="auto"/>
        <w:outlineLvl w:val="2"/>
        <w:rPr>
          <w:rFonts w:ascii="Arial" w:eastAsia="Times New Roman" w:hAnsi="Arial" w:cs="Arial"/>
          <w:b/>
          <w:bCs/>
          <w:color w:val="222222"/>
          <w:sz w:val="27"/>
          <w:szCs w:val="27"/>
        </w:rPr>
      </w:pPr>
      <w:r w:rsidRPr="008E71B3">
        <w:rPr>
          <w:rFonts w:ascii="Arial" w:eastAsia="Times New Roman" w:hAnsi="Arial" w:cs="Arial"/>
          <w:b/>
          <w:bCs/>
          <w:color w:val="222222"/>
          <w:sz w:val="27"/>
          <w:szCs w:val="27"/>
        </w:rPr>
        <w:br/>
        <w:t>PUBLICATIONS</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b/>
          <w:bCs/>
          <w:color w:val="222222"/>
          <w:sz w:val="18"/>
          <w:szCs w:val="18"/>
        </w:rPr>
        <w:t>I. BOOKS:</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i/>
          <w:iCs/>
          <w:color w:val="222222"/>
          <w:sz w:val="18"/>
          <w:szCs w:val="18"/>
        </w:rPr>
        <w:t>Redemptive Suffering in Islam: A Study of the Devotional Aspects of ‘</w:t>
      </w:r>
      <w:proofErr w:type="spellStart"/>
      <w:r w:rsidRPr="008E71B3">
        <w:rPr>
          <w:rFonts w:ascii="Arial" w:eastAsia="Times New Roman" w:hAnsi="Arial" w:cs="Arial"/>
          <w:i/>
          <w:iCs/>
          <w:color w:val="222222"/>
          <w:sz w:val="18"/>
          <w:szCs w:val="18"/>
        </w:rPr>
        <w:t>Ashura</w:t>
      </w:r>
      <w:proofErr w:type="spellEnd"/>
      <w:r w:rsidRPr="008E71B3">
        <w:rPr>
          <w:rFonts w:ascii="Arial" w:eastAsia="Times New Roman" w:hAnsi="Arial" w:cs="Arial"/>
          <w:i/>
          <w:iCs/>
          <w:color w:val="222222"/>
          <w:sz w:val="18"/>
          <w:szCs w:val="18"/>
        </w:rPr>
        <w:t xml:space="preserve">’ in </w:t>
      </w:r>
      <w:proofErr w:type="spellStart"/>
      <w:r w:rsidRPr="008E71B3">
        <w:rPr>
          <w:rFonts w:ascii="Arial" w:eastAsia="Times New Roman" w:hAnsi="Arial" w:cs="Arial"/>
          <w:i/>
          <w:iCs/>
          <w:color w:val="222222"/>
          <w:sz w:val="18"/>
          <w:szCs w:val="18"/>
        </w:rPr>
        <w:t>Twelver</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Shi’ism</w:t>
      </w:r>
      <w:proofErr w:type="spellEnd"/>
      <w:r w:rsidRPr="008E71B3">
        <w:rPr>
          <w:rFonts w:ascii="Arial" w:eastAsia="Times New Roman" w:hAnsi="Arial" w:cs="Arial"/>
          <w:color w:val="222222"/>
          <w:sz w:val="18"/>
          <w:szCs w:val="18"/>
        </w:rPr>
        <w:t>. The Hague: Mouton and Co, 1978, pp. 229. (Revised Ph.D. thesis)</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i/>
          <w:iCs/>
          <w:color w:val="222222"/>
          <w:sz w:val="18"/>
          <w:szCs w:val="18"/>
        </w:rPr>
        <w:t>The Revealer, the Messenger and the Message.</w:t>
      </w:r>
      <w:proofErr w:type="gramEnd"/>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A translation of </w:t>
      </w:r>
      <w:r w:rsidRPr="008E71B3">
        <w:rPr>
          <w:rFonts w:ascii="Arial" w:eastAsia="Times New Roman" w:hAnsi="Arial" w:cs="Arial"/>
          <w:i/>
          <w:iCs/>
          <w:color w:val="222222"/>
          <w:sz w:val="18"/>
          <w:szCs w:val="18"/>
        </w:rPr>
        <w:t>al-</w:t>
      </w:r>
      <w:proofErr w:type="spellStart"/>
      <w:r w:rsidRPr="008E71B3">
        <w:rPr>
          <w:rFonts w:ascii="Arial" w:eastAsia="Times New Roman" w:hAnsi="Arial" w:cs="Arial"/>
          <w:i/>
          <w:iCs/>
          <w:color w:val="222222"/>
          <w:sz w:val="18"/>
          <w:szCs w:val="18"/>
        </w:rPr>
        <w:t>Mursil</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wa</w:t>
      </w:r>
      <w:proofErr w:type="spellEnd"/>
      <w:r w:rsidRPr="008E71B3">
        <w:rPr>
          <w:rFonts w:ascii="Arial" w:eastAsia="Times New Roman" w:hAnsi="Arial" w:cs="Arial"/>
          <w:i/>
          <w:iCs/>
          <w:color w:val="222222"/>
          <w:sz w:val="18"/>
          <w:szCs w:val="18"/>
        </w:rPr>
        <w:t>-al-</w:t>
      </w:r>
      <w:proofErr w:type="spellStart"/>
      <w:r w:rsidRPr="008E71B3">
        <w:rPr>
          <w:rFonts w:ascii="Arial" w:eastAsia="Times New Roman" w:hAnsi="Arial" w:cs="Arial"/>
          <w:i/>
          <w:iCs/>
          <w:color w:val="222222"/>
          <w:sz w:val="18"/>
          <w:szCs w:val="18"/>
        </w:rPr>
        <w:t>Rasul</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wa</w:t>
      </w:r>
      <w:proofErr w:type="spellEnd"/>
      <w:r w:rsidRPr="008E71B3">
        <w:rPr>
          <w:rFonts w:ascii="Arial" w:eastAsia="Times New Roman" w:hAnsi="Arial" w:cs="Arial"/>
          <w:i/>
          <w:iCs/>
          <w:color w:val="222222"/>
          <w:sz w:val="18"/>
          <w:szCs w:val="18"/>
        </w:rPr>
        <w:t>-al-</w:t>
      </w:r>
      <w:proofErr w:type="spellStart"/>
      <w:r w:rsidRPr="008E71B3">
        <w:rPr>
          <w:rFonts w:ascii="Arial" w:eastAsia="Times New Roman" w:hAnsi="Arial" w:cs="Arial"/>
          <w:i/>
          <w:iCs/>
          <w:color w:val="222222"/>
          <w:sz w:val="18"/>
          <w:szCs w:val="18"/>
        </w:rPr>
        <w:t>Risalah</w:t>
      </w:r>
      <w:proofErr w:type="spellEnd"/>
      <w:r w:rsidRPr="008E71B3">
        <w:rPr>
          <w:rFonts w:ascii="Arial" w:eastAsia="Times New Roman" w:hAnsi="Arial" w:cs="Arial"/>
          <w:i/>
          <w:iCs/>
          <w:color w:val="222222"/>
          <w:sz w:val="18"/>
          <w:szCs w:val="18"/>
        </w:rPr>
        <w:t xml:space="preserve"> of Muhammad </w:t>
      </w:r>
      <w:proofErr w:type="spellStart"/>
      <w:r w:rsidRPr="008E71B3">
        <w:rPr>
          <w:rFonts w:ascii="Arial" w:eastAsia="Times New Roman" w:hAnsi="Arial" w:cs="Arial"/>
          <w:i/>
          <w:iCs/>
          <w:color w:val="222222"/>
          <w:sz w:val="18"/>
          <w:szCs w:val="18"/>
        </w:rPr>
        <w:t>Baqir</w:t>
      </w:r>
      <w:proofErr w:type="spellEnd"/>
      <w:r w:rsidRPr="008E71B3">
        <w:rPr>
          <w:rFonts w:ascii="Arial" w:eastAsia="Times New Roman" w:hAnsi="Arial" w:cs="Arial"/>
          <w:i/>
          <w:iCs/>
          <w:color w:val="222222"/>
          <w:sz w:val="18"/>
          <w:szCs w:val="18"/>
        </w:rPr>
        <w:t xml:space="preserve"> al-Sadr</w:t>
      </w:r>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Tehran: World Organization for Islamic Services, 1979, pp. 166.</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i/>
          <w:iCs/>
          <w:color w:val="222222"/>
          <w:sz w:val="18"/>
          <w:szCs w:val="18"/>
        </w:rPr>
        <w:t>The Great Tiding: An Annotated Translation of the Thirtieth Part of the Qur’an</w:t>
      </w:r>
      <w:r w:rsidRPr="008E71B3">
        <w:rPr>
          <w:rFonts w:ascii="Arial" w:eastAsia="Times New Roman" w:hAnsi="Arial" w:cs="Arial"/>
          <w:color w:val="222222"/>
          <w:sz w:val="18"/>
          <w:szCs w:val="18"/>
        </w:rPr>
        <w:t>. Tripoli: The Islamic Call Society, 1983, pp. 176.</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i/>
          <w:iCs/>
          <w:color w:val="222222"/>
          <w:sz w:val="18"/>
          <w:szCs w:val="18"/>
        </w:rPr>
        <w:t>The Qur’an and Its Interpreters</w:t>
      </w:r>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Volume 1.</w:t>
      </w:r>
      <w:proofErr w:type="gramEnd"/>
      <w:r w:rsidRPr="008E71B3">
        <w:rPr>
          <w:rFonts w:ascii="Arial" w:eastAsia="Times New Roman" w:hAnsi="Arial" w:cs="Arial"/>
          <w:color w:val="222222"/>
          <w:sz w:val="18"/>
          <w:szCs w:val="18"/>
        </w:rPr>
        <w:t xml:space="preserve"> Albany: SUNY Press, 1984, pp. 290.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i/>
          <w:iCs/>
          <w:color w:val="222222"/>
          <w:sz w:val="18"/>
          <w:szCs w:val="18"/>
        </w:rPr>
        <w:t xml:space="preserve">Islam and the Third Universal Theory: </w:t>
      </w:r>
      <w:proofErr w:type="spellStart"/>
      <w:r w:rsidRPr="008E71B3">
        <w:rPr>
          <w:rFonts w:ascii="Arial" w:eastAsia="Times New Roman" w:hAnsi="Arial" w:cs="Arial"/>
          <w:i/>
          <w:iCs/>
          <w:color w:val="222222"/>
          <w:sz w:val="18"/>
          <w:szCs w:val="18"/>
        </w:rPr>
        <w:t>Mu’ammar</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Qadhdhafi’s</w:t>
      </w:r>
      <w:proofErr w:type="spellEnd"/>
      <w:r w:rsidRPr="008E71B3">
        <w:rPr>
          <w:rFonts w:ascii="Arial" w:eastAsia="Times New Roman" w:hAnsi="Arial" w:cs="Arial"/>
          <w:i/>
          <w:iCs/>
          <w:color w:val="222222"/>
          <w:sz w:val="18"/>
          <w:szCs w:val="18"/>
        </w:rPr>
        <w:t xml:space="preserve"> Religious Thought.</w:t>
      </w:r>
      <w:r w:rsidRPr="008E71B3">
        <w:rPr>
          <w:rFonts w:ascii="Arial" w:eastAsia="Times New Roman" w:hAnsi="Arial" w:cs="Arial"/>
          <w:color w:val="222222"/>
          <w:sz w:val="18"/>
          <w:szCs w:val="18"/>
        </w:rPr>
        <w:t> London: Routledge and Keagan Paul, 1987, pp. 155.</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i/>
          <w:iCs/>
          <w:color w:val="222222"/>
          <w:sz w:val="18"/>
          <w:szCs w:val="18"/>
        </w:rPr>
        <w:t>Beacons of Light: Muhammad the Prophet and Fatimah the Radiant.</w:t>
      </w:r>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A partial translation of </w:t>
      </w:r>
      <w:proofErr w:type="spellStart"/>
      <w:r w:rsidRPr="008E71B3">
        <w:rPr>
          <w:rFonts w:ascii="Arial" w:eastAsia="Times New Roman" w:hAnsi="Arial" w:cs="Arial"/>
          <w:i/>
          <w:iCs/>
          <w:color w:val="222222"/>
          <w:sz w:val="18"/>
          <w:szCs w:val="18"/>
        </w:rPr>
        <w:t>I’lam</w:t>
      </w:r>
      <w:proofErr w:type="spellEnd"/>
      <w:r w:rsidRPr="008E71B3">
        <w:rPr>
          <w:rFonts w:ascii="Arial" w:eastAsia="Times New Roman" w:hAnsi="Arial" w:cs="Arial"/>
          <w:i/>
          <w:iCs/>
          <w:color w:val="222222"/>
          <w:sz w:val="18"/>
          <w:szCs w:val="18"/>
        </w:rPr>
        <w:t xml:space="preserve"> al-</w:t>
      </w:r>
      <w:proofErr w:type="spellStart"/>
      <w:r w:rsidRPr="008E71B3">
        <w:rPr>
          <w:rFonts w:ascii="Arial" w:eastAsia="Times New Roman" w:hAnsi="Arial" w:cs="Arial"/>
          <w:i/>
          <w:iCs/>
          <w:color w:val="222222"/>
          <w:sz w:val="18"/>
          <w:szCs w:val="18"/>
        </w:rPr>
        <w:t>Wara</w:t>
      </w:r>
      <w:proofErr w:type="spellEnd"/>
      <w:r w:rsidRPr="008E71B3">
        <w:rPr>
          <w:rFonts w:ascii="Arial" w:eastAsia="Times New Roman" w:hAnsi="Arial" w:cs="Arial"/>
          <w:i/>
          <w:iCs/>
          <w:color w:val="222222"/>
          <w:sz w:val="18"/>
          <w:szCs w:val="18"/>
        </w:rPr>
        <w:t xml:space="preserve"> bi-</w:t>
      </w:r>
      <w:proofErr w:type="spellStart"/>
      <w:r w:rsidRPr="008E71B3">
        <w:rPr>
          <w:rFonts w:ascii="Arial" w:eastAsia="Times New Roman" w:hAnsi="Arial" w:cs="Arial"/>
          <w:i/>
          <w:iCs/>
          <w:color w:val="222222"/>
          <w:sz w:val="18"/>
          <w:szCs w:val="18"/>
        </w:rPr>
        <w:t>A’lam</w:t>
      </w:r>
      <w:proofErr w:type="spellEnd"/>
      <w:r w:rsidRPr="008E71B3">
        <w:rPr>
          <w:rFonts w:ascii="Arial" w:eastAsia="Times New Roman" w:hAnsi="Arial" w:cs="Arial"/>
          <w:i/>
          <w:iCs/>
          <w:color w:val="222222"/>
          <w:sz w:val="18"/>
          <w:szCs w:val="18"/>
        </w:rPr>
        <w:t xml:space="preserve"> al-Huda</w:t>
      </w:r>
      <w:r w:rsidRPr="008E71B3">
        <w:rPr>
          <w:rFonts w:ascii="Arial" w:eastAsia="Times New Roman" w:hAnsi="Arial" w:cs="Arial"/>
          <w:color w:val="222222"/>
          <w:sz w:val="18"/>
          <w:szCs w:val="18"/>
        </w:rPr>
        <w:t> by Abu ‘Ali al-</w:t>
      </w:r>
      <w:proofErr w:type="spellStart"/>
      <w:r w:rsidRPr="008E71B3">
        <w:rPr>
          <w:rFonts w:ascii="Arial" w:eastAsia="Times New Roman" w:hAnsi="Arial" w:cs="Arial"/>
          <w:color w:val="222222"/>
          <w:sz w:val="18"/>
          <w:szCs w:val="18"/>
        </w:rPr>
        <w:t>Fadl</w:t>
      </w:r>
      <w:proofErr w:type="spellEnd"/>
      <w:r w:rsidRPr="008E71B3">
        <w:rPr>
          <w:rFonts w:ascii="Arial" w:eastAsia="Times New Roman" w:hAnsi="Arial" w:cs="Arial"/>
          <w:color w:val="222222"/>
          <w:sz w:val="18"/>
          <w:szCs w:val="18"/>
        </w:rPr>
        <w:t xml:space="preserve"> b. al-Hasan al-</w:t>
      </w:r>
      <w:proofErr w:type="spellStart"/>
      <w:r w:rsidRPr="008E71B3">
        <w:rPr>
          <w:rFonts w:ascii="Arial" w:eastAsia="Times New Roman" w:hAnsi="Arial" w:cs="Arial"/>
          <w:color w:val="222222"/>
          <w:sz w:val="18"/>
          <w:szCs w:val="18"/>
        </w:rPr>
        <w:t>Tabarsi</w:t>
      </w:r>
      <w:proofErr w:type="spellEnd"/>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Co-authored with L. Clarke.</w:t>
      </w:r>
      <w:proofErr w:type="gramEnd"/>
      <w:r w:rsidRPr="008E71B3">
        <w:rPr>
          <w:rFonts w:ascii="Arial" w:eastAsia="Times New Roman" w:hAnsi="Arial" w:cs="Arial"/>
          <w:color w:val="222222"/>
          <w:sz w:val="18"/>
          <w:szCs w:val="18"/>
        </w:rPr>
        <w:t xml:space="preserve"> Tehran: World Organization for Islamic Services, 1986 (appeared in 1992), pp. 250.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i/>
          <w:iCs/>
          <w:color w:val="222222"/>
          <w:sz w:val="18"/>
          <w:szCs w:val="18"/>
        </w:rPr>
        <w:t>Islam: Faith and Practice</w:t>
      </w:r>
      <w:r w:rsidRPr="008E71B3">
        <w:rPr>
          <w:rFonts w:ascii="Arial" w:eastAsia="Times New Roman" w:hAnsi="Arial" w:cs="Arial"/>
          <w:color w:val="222222"/>
          <w:sz w:val="18"/>
          <w:szCs w:val="18"/>
        </w:rPr>
        <w:t>. Ontario: The Open Press, 1989, pp. 229.</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i/>
          <w:iCs/>
          <w:color w:val="222222"/>
          <w:sz w:val="18"/>
          <w:szCs w:val="18"/>
        </w:rPr>
        <w:t>The Qur’an and Its Interpreters.</w:t>
      </w:r>
      <w:proofErr w:type="gramEnd"/>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Volume 2.</w:t>
      </w:r>
      <w:proofErr w:type="gramEnd"/>
      <w:r w:rsidRPr="008E71B3">
        <w:rPr>
          <w:rFonts w:ascii="Arial" w:eastAsia="Times New Roman" w:hAnsi="Arial" w:cs="Arial"/>
          <w:color w:val="222222"/>
          <w:sz w:val="18"/>
          <w:szCs w:val="18"/>
        </w:rPr>
        <w:t xml:space="preserve"> Albany: SUNY Press, 1992, pp. 431.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spellStart"/>
      <w:r w:rsidRPr="008E71B3">
        <w:rPr>
          <w:rFonts w:ascii="Arial" w:eastAsia="Times New Roman" w:hAnsi="Arial" w:cs="Arial"/>
          <w:i/>
          <w:iCs/>
          <w:color w:val="222222"/>
          <w:sz w:val="18"/>
          <w:szCs w:val="18"/>
        </w:rPr>
        <w:t>Nahwa</w:t>
      </w:r>
      <w:proofErr w:type="spellEnd"/>
      <w:r w:rsidRPr="008E71B3">
        <w:rPr>
          <w:rFonts w:ascii="Arial" w:eastAsia="Times New Roman" w:hAnsi="Arial" w:cs="Arial"/>
          <w:i/>
          <w:iCs/>
          <w:color w:val="222222"/>
          <w:sz w:val="18"/>
          <w:szCs w:val="18"/>
        </w:rPr>
        <w:t xml:space="preserve"> al-</w:t>
      </w:r>
      <w:proofErr w:type="spellStart"/>
      <w:r w:rsidRPr="008E71B3">
        <w:rPr>
          <w:rFonts w:ascii="Arial" w:eastAsia="Times New Roman" w:hAnsi="Arial" w:cs="Arial"/>
          <w:i/>
          <w:iCs/>
          <w:color w:val="222222"/>
          <w:sz w:val="18"/>
          <w:szCs w:val="18"/>
        </w:rPr>
        <w:t>Jidal</w:t>
      </w:r>
      <w:proofErr w:type="spellEnd"/>
      <w:r w:rsidRPr="008E71B3">
        <w:rPr>
          <w:rFonts w:ascii="Arial" w:eastAsia="Times New Roman" w:hAnsi="Arial" w:cs="Arial"/>
          <w:i/>
          <w:iCs/>
          <w:color w:val="222222"/>
          <w:sz w:val="18"/>
          <w:szCs w:val="18"/>
        </w:rPr>
        <w:t xml:space="preserve"> al-Ahsan</w:t>
      </w:r>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Towards a Fairest Dialogue: Lectures on Muslim-Christian Theological Understanding)</w:t>
      </w:r>
      <w:r w:rsidRPr="008E71B3">
        <w:rPr>
          <w:rFonts w:ascii="Arial" w:eastAsia="Times New Roman" w:hAnsi="Arial" w:cs="Arial"/>
          <w:color w:val="222222"/>
          <w:sz w:val="18"/>
          <w:szCs w:val="18"/>
        </w:rPr>
        <w:t>. Lebanon: The Catholic Press of ‘</w:t>
      </w:r>
      <w:proofErr w:type="spellStart"/>
      <w:r w:rsidRPr="008E71B3">
        <w:rPr>
          <w:rFonts w:ascii="Arial" w:eastAsia="Times New Roman" w:hAnsi="Arial" w:cs="Arial"/>
          <w:color w:val="222222"/>
          <w:sz w:val="18"/>
          <w:szCs w:val="18"/>
        </w:rPr>
        <w:t>Ariya</w:t>
      </w:r>
      <w:proofErr w:type="spellEnd"/>
      <w:r w:rsidRPr="008E71B3">
        <w:rPr>
          <w:rFonts w:ascii="Arial" w:eastAsia="Times New Roman" w:hAnsi="Arial" w:cs="Arial"/>
          <w:color w:val="222222"/>
          <w:sz w:val="18"/>
          <w:szCs w:val="18"/>
        </w:rPr>
        <w:t>, 1997.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i/>
          <w:iCs/>
          <w:color w:val="222222"/>
          <w:sz w:val="18"/>
          <w:szCs w:val="18"/>
        </w:rPr>
        <w:t xml:space="preserve">The Awesome News: Interpretation of </w:t>
      </w:r>
      <w:proofErr w:type="spellStart"/>
      <w:r w:rsidRPr="008E71B3">
        <w:rPr>
          <w:rFonts w:ascii="Arial" w:eastAsia="Times New Roman" w:hAnsi="Arial" w:cs="Arial"/>
          <w:i/>
          <w:iCs/>
          <w:color w:val="222222"/>
          <w:sz w:val="18"/>
          <w:szCs w:val="18"/>
        </w:rPr>
        <w:t>Juz</w:t>
      </w:r>
      <w:proofErr w:type="spellEnd"/>
      <w:r w:rsidRPr="008E71B3">
        <w:rPr>
          <w:rFonts w:ascii="Arial" w:eastAsia="Times New Roman" w:hAnsi="Arial" w:cs="Arial"/>
          <w:i/>
          <w:iCs/>
          <w:color w:val="222222"/>
          <w:sz w:val="18"/>
          <w:szCs w:val="18"/>
        </w:rPr>
        <w:t>’ ‘</w:t>
      </w:r>
      <w:proofErr w:type="spellStart"/>
      <w:r w:rsidRPr="008E71B3">
        <w:rPr>
          <w:rFonts w:ascii="Arial" w:eastAsia="Times New Roman" w:hAnsi="Arial" w:cs="Arial"/>
          <w:i/>
          <w:iCs/>
          <w:color w:val="222222"/>
          <w:sz w:val="18"/>
          <w:szCs w:val="18"/>
        </w:rPr>
        <w:t>Amma</w:t>
      </w:r>
      <w:proofErr w:type="spellEnd"/>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2nd edition.</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World Islamic Call Society, 1997 (Revised edition of The Great Tiding).</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spellStart"/>
      <w:r w:rsidRPr="008E71B3">
        <w:rPr>
          <w:rFonts w:ascii="Arial" w:eastAsia="Times New Roman" w:hAnsi="Arial" w:cs="Arial"/>
          <w:i/>
          <w:iCs/>
          <w:color w:val="222222"/>
          <w:sz w:val="18"/>
          <w:szCs w:val="18"/>
        </w:rPr>
        <w:t>Mengurai</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Konflik</w:t>
      </w:r>
      <w:proofErr w:type="spellEnd"/>
      <w:r w:rsidRPr="008E71B3">
        <w:rPr>
          <w:rFonts w:ascii="Arial" w:eastAsia="Times New Roman" w:hAnsi="Arial" w:cs="Arial"/>
          <w:i/>
          <w:iCs/>
          <w:color w:val="222222"/>
          <w:sz w:val="18"/>
          <w:szCs w:val="18"/>
        </w:rPr>
        <w:t xml:space="preserve"> Muslim-Kristen </w:t>
      </w:r>
      <w:proofErr w:type="spellStart"/>
      <w:r w:rsidRPr="008E71B3">
        <w:rPr>
          <w:rFonts w:ascii="Arial" w:eastAsia="Times New Roman" w:hAnsi="Arial" w:cs="Arial"/>
          <w:i/>
          <w:iCs/>
          <w:color w:val="222222"/>
          <w:sz w:val="18"/>
          <w:szCs w:val="18"/>
        </w:rPr>
        <w:t>Dalam</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Perspektif</w:t>
      </w:r>
      <w:proofErr w:type="spellEnd"/>
      <w:r w:rsidRPr="008E71B3">
        <w:rPr>
          <w:rFonts w:ascii="Arial" w:eastAsia="Times New Roman" w:hAnsi="Arial" w:cs="Arial"/>
          <w:i/>
          <w:iCs/>
          <w:color w:val="222222"/>
          <w:sz w:val="18"/>
          <w:szCs w:val="18"/>
        </w:rPr>
        <w:t xml:space="preserve"> Islam </w:t>
      </w:r>
      <w:r w:rsidRPr="008E71B3">
        <w:rPr>
          <w:rFonts w:ascii="Arial" w:eastAsia="Times New Roman" w:hAnsi="Arial" w:cs="Arial"/>
          <w:color w:val="222222"/>
          <w:sz w:val="18"/>
          <w:szCs w:val="18"/>
        </w:rPr>
        <w:t>(Indonesian, lit. </w:t>
      </w:r>
      <w:proofErr w:type="gramStart"/>
      <w:r w:rsidRPr="008E71B3">
        <w:rPr>
          <w:rFonts w:ascii="Arial" w:eastAsia="Times New Roman" w:hAnsi="Arial" w:cs="Arial"/>
          <w:i/>
          <w:iCs/>
          <w:color w:val="222222"/>
          <w:sz w:val="18"/>
          <w:szCs w:val="18"/>
        </w:rPr>
        <w:t>Muslim-Christian Conflict Resolution in Islamic Perspective</w:t>
      </w:r>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Yogyakarta, Indonesia: </w:t>
      </w:r>
      <w:proofErr w:type="spellStart"/>
      <w:r w:rsidRPr="008E71B3">
        <w:rPr>
          <w:rFonts w:ascii="Arial" w:eastAsia="Times New Roman" w:hAnsi="Arial" w:cs="Arial"/>
          <w:color w:val="222222"/>
          <w:sz w:val="18"/>
          <w:szCs w:val="18"/>
        </w:rPr>
        <w:t>Fajar</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Pustaka</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Baru</w:t>
      </w:r>
      <w:proofErr w:type="spellEnd"/>
      <w:r w:rsidRPr="008E71B3">
        <w:rPr>
          <w:rFonts w:ascii="Arial" w:eastAsia="Times New Roman" w:hAnsi="Arial" w:cs="Arial"/>
          <w:color w:val="222222"/>
          <w:sz w:val="18"/>
          <w:szCs w:val="18"/>
        </w:rPr>
        <w:t>, 2001.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spellStart"/>
      <w:r w:rsidRPr="008E71B3">
        <w:rPr>
          <w:rFonts w:ascii="Arial" w:eastAsia="Times New Roman" w:hAnsi="Arial" w:cs="Arial"/>
          <w:i/>
          <w:iCs/>
          <w:color w:val="222222"/>
          <w:sz w:val="18"/>
          <w:szCs w:val="18"/>
        </w:rPr>
        <w:t>Dirasat</w:t>
      </w:r>
      <w:proofErr w:type="spellEnd"/>
      <w:r w:rsidRPr="008E71B3">
        <w:rPr>
          <w:rFonts w:ascii="Arial" w:eastAsia="Times New Roman" w:hAnsi="Arial" w:cs="Arial"/>
          <w:i/>
          <w:iCs/>
          <w:color w:val="222222"/>
          <w:sz w:val="18"/>
          <w:szCs w:val="18"/>
        </w:rPr>
        <w:t xml:space="preserve"> fi al-’</w:t>
      </w:r>
      <w:proofErr w:type="spellStart"/>
      <w:r w:rsidRPr="008E71B3">
        <w:rPr>
          <w:rFonts w:ascii="Arial" w:eastAsia="Times New Roman" w:hAnsi="Arial" w:cs="Arial"/>
          <w:i/>
          <w:iCs/>
          <w:color w:val="222222"/>
          <w:sz w:val="18"/>
          <w:szCs w:val="18"/>
        </w:rPr>
        <w:t>Alaqat</w:t>
      </w:r>
      <w:proofErr w:type="spellEnd"/>
      <w:r w:rsidRPr="008E71B3">
        <w:rPr>
          <w:rFonts w:ascii="Arial" w:eastAsia="Times New Roman" w:hAnsi="Arial" w:cs="Arial"/>
          <w:i/>
          <w:iCs/>
          <w:color w:val="222222"/>
          <w:sz w:val="18"/>
          <w:szCs w:val="18"/>
        </w:rPr>
        <w:t xml:space="preserve"> al-</w:t>
      </w:r>
      <w:proofErr w:type="spellStart"/>
      <w:r w:rsidRPr="008E71B3">
        <w:rPr>
          <w:rFonts w:ascii="Arial" w:eastAsia="Times New Roman" w:hAnsi="Arial" w:cs="Arial"/>
          <w:i/>
          <w:iCs/>
          <w:color w:val="222222"/>
          <w:sz w:val="18"/>
          <w:szCs w:val="18"/>
        </w:rPr>
        <w:t>Masihiyyah</w:t>
      </w:r>
      <w:proofErr w:type="spellEnd"/>
      <w:r w:rsidRPr="008E71B3">
        <w:rPr>
          <w:rFonts w:ascii="Arial" w:eastAsia="Times New Roman" w:hAnsi="Arial" w:cs="Arial"/>
          <w:i/>
          <w:iCs/>
          <w:color w:val="222222"/>
          <w:sz w:val="18"/>
          <w:szCs w:val="18"/>
        </w:rPr>
        <w:t xml:space="preserve"> al-</w:t>
      </w:r>
      <w:proofErr w:type="spellStart"/>
      <w:r w:rsidRPr="008E71B3">
        <w:rPr>
          <w:rFonts w:ascii="Arial" w:eastAsia="Times New Roman" w:hAnsi="Arial" w:cs="Arial"/>
          <w:i/>
          <w:iCs/>
          <w:color w:val="222222"/>
          <w:sz w:val="18"/>
          <w:szCs w:val="18"/>
        </w:rPr>
        <w:t>Islamiyyah</w:t>
      </w:r>
      <w:proofErr w:type="spellEnd"/>
      <w:r w:rsidRPr="008E71B3">
        <w:rPr>
          <w:rFonts w:ascii="Arial" w:eastAsia="Times New Roman" w:hAnsi="Arial" w:cs="Arial"/>
          <w:i/>
          <w:iCs/>
          <w:color w:val="222222"/>
          <w:sz w:val="18"/>
          <w:szCs w:val="18"/>
        </w:rPr>
        <w:t xml:space="preserve"> (Studies in Christian-Muslim Relations)</w:t>
      </w:r>
      <w:r w:rsidRPr="008E71B3">
        <w:rPr>
          <w:rFonts w:ascii="Arial" w:eastAsia="Times New Roman" w:hAnsi="Arial" w:cs="Arial"/>
          <w:color w:val="222222"/>
          <w:sz w:val="18"/>
          <w:szCs w:val="18"/>
        </w:rPr>
        <w:t xml:space="preserve"> 2 vols. Beirut: </w:t>
      </w:r>
      <w:proofErr w:type="spellStart"/>
      <w:r w:rsidRPr="008E71B3">
        <w:rPr>
          <w:rFonts w:ascii="Arial" w:eastAsia="Times New Roman" w:hAnsi="Arial" w:cs="Arial"/>
          <w:color w:val="222222"/>
          <w:sz w:val="18"/>
          <w:szCs w:val="18"/>
        </w:rPr>
        <w:t>Markaz</w:t>
      </w:r>
      <w:proofErr w:type="spellEnd"/>
      <w:r w:rsidRPr="008E71B3">
        <w:rPr>
          <w:rFonts w:ascii="Arial" w:eastAsia="Times New Roman" w:hAnsi="Arial" w:cs="Arial"/>
          <w:color w:val="222222"/>
          <w:sz w:val="18"/>
          <w:szCs w:val="18"/>
        </w:rPr>
        <w:t xml:space="preserve"> al-</w:t>
      </w:r>
      <w:proofErr w:type="spellStart"/>
      <w:r w:rsidRPr="008E71B3">
        <w:rPr>
          <w:rFonts w:ascii="Arial" w:eastAsia="Times New Roman" w:hAnsi="Arial" w:cs="Arial"/>
          <w:color w:val="222222"/>
          <w:sz w:val="18"/>
          <w:szCs w:val="18"/>
        </w:rPr>
        <w:t>Dirasat</w:t>
      </w:r>
      <w:proofErr w:type="spellEnd"/>
      <w:r w:rsidRPr="008E71B3">
        <w:rPr>
          <w:rFonts w:ascii="Arial" w:eastAsia="Times New Roman" w:hAnsi="Arial" w:cs="Arial"/>
          <w:color w:val="222222"/>
          <w:sz w:val="18"/>
          <w:szCs w:val="18"/>
        </w:rPr>
        <w:t xml:space="preserve"> al-</w:t>
      </w:r>
      <w:proofErr w:type="spellStart"/>
      <w:r w:rsidRPr="008E71B3">
        <w:rPr>
          <w:rFonts w:ascii="Arial" w:eastAsia="Times New Roman" w:hAnsi="Arial" w:cs="Arial"/>
          <w:color w:val="222222"/>
          <w:sz w:val="18"/>
          <w:szCs w:val="18"/>
        </w:rPr>
        <w:t>Masihiyyah</w:t>
      </w:r>
      <w:proofErr w:type="spellEnd"/>
      <w:r w:rsidRPr="008E71B3">
        <w:rPr>
          <w:rFonts w:ascii="Arial" w:eastAsia="Times New Roman" w:hAnsi="Arial" w:cs="Arial"/>
          <w:color w:val="222222"/>
          <w:sz w:val="18"/>
          <w:szCs w:val="18"/>
        </w:rPr>
        <w:t xml:space="preserve"> al-</w:t>
      </w:r>
      <w:proofErr w:type="spellStart"/>
      <w:r w:rsidRPr="008E71B3">
        <w:rPr>
          <w:rFonts w:ascii="Arial" w:eastAsia="Times New Roman" w:hAnsi="Arial" w:cs="Arial"/>
          <w:color w:val="222222"/>
          <w:sz w:val="18"/>
          <w:szCs w:val="18"/>
        </w:rPr>
        <w:t>Islamiyyah</w:t>
      </w:r>
      <w:proofErr w:type="spellEnd"/>
      <w:r w:rsidRPr="008E71B3">
        <w:rPr>
          <w:rFonts w:ascii="Arial" w:eastAsia="Times New Roman" w:hAnsi="Arial" w:cs="Arial"/>
          <w:color w:val="222222"/>
          <w:sz w:val="18"/>
          <w:szCs w:val="18"/>
        </w:rPr>
        <w:t>, (vol.1), 2000, (vol. 2), 2001.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i/>
          <w:iCs/>
          <w:color w:val="222222"/>
          <w:sz w:val="18"/>
          <w:szCs w:val="18"/>
        </w:rPr>
        <w:t>The Crisis of Muslim History: Religion and Politics in Early Islam</w:t>
      </w:r>
      <w:r w:rsidRPr="008E71B3">
        <w:rPr>
          <w:rFonts w:ascii="Arial" w:eastAsia="Times New Roman" w:hAnsi="Arial" w:cs="Arial"/>
          <w:color w:val="222222"/>
          <w:sz w:val="18"/>
          <w:szCs w:val="18"/>
        </w:rPr>
        <w:t xml:space="preserve">. Oxford: </w:t>
      </w:r>
      <w:proofErr w:type="spellStart"/>
      <w:r w:rsidRPr="008E71B3">
        <w:rPr>
          <w:rFonts w:ascii="Arial" w:eastAsia="Times New Roman" w:hAnsi="Arial" w:cs="Arial"/>
          <w:color w:val="222222"/>
          <w:sz w:val="18"/>
          <w:szCs w:val="18"/>
        </w:rPr>
        <w:t>Oneworld</w:t>
      </w:r>
      <w:proofErr w:type="spellEnd"/>
      <w:r w:rsidRPr="008E71B3">
        <w:rPr>
          <w:rFonts w:ascii="Arial" w:eastAsia="Times New Roman" w:hAnsi="Arial" w:cs="Arial"/>
          <w:color w:val="222222"/>
          <w:sz w:val="18"/>
          <w:szCs w:val="18"/>
        </w:rPr>
        <w:t xml:space="preserve"> Publications, 2003.</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i/>
          <w:iCs/>
          <w:color w:val="222222"/>
          <w:sz w:val="18"/>
          <w:szCs w:val="18"/>
        </w:rPr>
        <w:t>Islam: Faith and History.</w:t>
      </w:r>
      <w:r w:rsidRPr="008E71B3">
        <w:rPr>
          <w:rFonts w:ascii="Arial" w:eastAsia="Times New Roman" w:hAnsi="Arial" w:cs="Arial"/>
          <w:color w:val="222222"/>
          <w:sz w:val="18"/>
          <w:szCs w:val="18"/>
        </w:rPr>
        <w:t xml:space="preserve"> Oxford: </w:t>
      </w:r>
      <w:proofErr w:type="spellStart"/>
      <w:r w:rsidRPr="008E71B3">
        <w:rPr>
          <w:rFonts w:ascii="Arial" w:eastAsia="Times New Roman" w:hAnsi="Arial" w:cs="Arial"/>
          <w:color w:val="222222"/>
          <w:sz w:val="18"/>
          <w:szCs w:val="18"/>
        </w:rPr>
        <w:t>Oneworld</w:t>
      </w:r>
      <w:proofErr w:type="spellEnd"/>
      <w:r w:rsidRPr="008E71B3">
        <w:rPr>
          <w:rFonts w:ascii="Arial" w:eastAsia="Times New Roman" w:hAnsi="Arial" w:cs="Arial"/>
          <w:color w:val="222222"/>
          <w:sz w:val="18"/>
          <w:szCs w:val="18"/>
        </w:rPr>
        <w:t xml:space="preserve"> Publications, 2004.</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i/>
          <w:iCs/>
          <w:color w:val="222222"/>
          <w:sz w:val="18"/>
          <w:szCs w:val="18"/>
        </w:rPr>
        <w:t>A Muslim View of Christianity.</w:t>
      </w:r>
      <w:proofErr w:type="gramEnd"/>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ed</w:t>
      </w:r>
      <w:proofErr w:type="gram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Irfan</w:t>
      </w:r>
      <w:proofErr w:type="spellEnd"/>
      <w:r w:rsidRPr="008E71B3">
        <w:rPr>
          <w:rFonts w:ascii="Arial" w:eastAsia="Times New Roman" w:hAnsi="Arial" w:cs="Arial"/>
          <w:color w:val="222222"/>
          <w:sz w:val="18"/>
          <w:szCs w:val="18"/>
        </w:rPr>
        <w:t xml:space="preserve"> Omar. </w:t>
      </w:r>
      <w:proofErr w:type="spellStart"/>
      <w:r w:rsidRPr="008E71B3">
        <w:rPr>
          <w:rFonts w:ascii="Arial" w:eastAsia="Times New Roman" w:hAnsi="Arial" w:cs="Arial"/>
          <w:color w:val="222222"/>
          <w:sz w:val="18"/>
          <w:szCs w:val="18"/>
        </w:rPr>
        <w:t>Orbis</w:t>
      </w:r>
      <w:proofErr w:type="spellEnd"/>
      <w:r w:rsidRPr="008E71B3">
        <w:rPr>
          <w:rFonts w:ascii="Arial" w:eastAsia="Times New Roman" w:hAnsi="Arial" w:cs="Arial"/>
          <w:color w:val="222222"/>
          <w:sz w:val="18"/>
          <w:szCs w:val="18"/>
        </w:rPr>
        <w:t xml:space="preserve"> Books, NY, 2007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b/>
          <w:bCs/>
          <w:color w:val="222222"/>
          <w:sz w:val="18"/>
          <w:szCs w:val="18"/>
        </w:rPr>
        <w:lastRenderedPageBreak/>
        <w:t>II. ARTICLES/BOOK CHAPTERS/ENTRIES:</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“A Muslim View of Christianity.”</w:t>
      </w:r>
      <w:proofErr w:type="gramEnd"/>
      <w:r w:rsidRPr="008E71B3">
        <w:rPr>
          <w:rFonts w:ascii="Arial" w:eastAsia="Times New Roman" w:hAnsi="Arial" w:cs="Arial"/>
          <w:color w:val="222222"/>
          <w:sz w:val="18"/>
          <w:szCs w:val="18"/>
        </w:rPr>
        <w:t> </w:t>
      </w:r>
      <w:proofErr w:type="spellStart"/>
      <w:r w:rsidRPr="008E71B3">
        <w:rPr>
          <w:rFonts w:ascii="Arial" w:eastAsia="Times New Roman" w:hAnsi="Arial" w:cs="Arial"/>
          <w:i/>
          <w:iCs/>
          <w:color w:val="222222"/>
          <w:sz w:val="18"/>
          <w:szCs w:val="18"/>
        </w:rPr>
        <w:t>Humanoria</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Islamica</w:t>
      </w:r>
      <w:proofErr w:type="spellEnd"/>
      <w:r w:rsidRPr="008E71B3">
        <w:rPr>
          <w:rFonts w:ascii="Arial" w:eastAsia="Times New Roman" w:hAnsi="Arial" w:cs="Arial"/>
          <w:i/>
          <w:iCs/>
          <w:color w:val="222222"/>
          <w:sz w:val="18"/>
          <w:szCs w:val="18"/>
        </w:rPr>
        <w:t xml:space="preserve"> 2</w:t>
      </w:r>
      <w:r w:rsidRPr="008E71B3">
        <w:rPr>
          <w:rFonts w:ascii="Arial" w:eastAsia="Times New Roman" w:hAnsi="Arial" w:cs="Arial"/>
          <w:color w:val="222222"/>
          <w:sz w:val="18"/>
          <w:szCs w:val="18"/>
        </w:rPr>
        <w:t> (1974): 121-137.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“Towards an Islamic Christology: An Image of Jesus in Early </w:t>
      </w:r>
      <w:proofErr w:type="spellStart"/>
      <w:r w:rsidRPr="008E71B3">
        <w:rPr>
          <w:rFonts w:ascii="Arial" w:eastAsia="Times New Roman" w:hAnsi="Arial" w:cs="Arial"/>
          <w:color w:val="222222"/>
          <w:sz w:val="18"/>
          <w:szCs w:val="18"/>
        </w:rPr>
        <w:t>Shi’i</w:t>
      </w:r>
      <w:proofErr w:type="spellEnd"/>
      <w:r w:rsidRPr="008E71B3">
        <w:rPr>
          <w:rFonts w:ascii="Arial" w:eastAsia="Times New Roman" w:hAnsi="Arial" w:cs="Arial"/>
          <w:color w:val="222222"/>
          <w:sz w:val="18"/>
          <w:szCs w:val="18"/>
        </w:rPr>
        <w:t xml:space="preserve"> Muslim Literature.” </w:t>
      </w:r>
      <w:r w:rsidRPr="008E71B3">
        <w:rPr>
          <w:rFonts w:ascii="Arial" w:eastAsia="Times New Roman" w:hAnsi="Arial" w:cs="Arial"/>
          <w:i/>
          <w:iCs/>
          <w:color w:val="222222"/>
          <w:sz w:val="18"/>
          <w:szCs w:val="18"/>
        </w:rPr>
        <w:t>The Muslim World</w:t>
      </w:r>
      <w:r w:rsidRPr="008E71B3">
        <w:rPr>
          <w:rFonts w:ascii="Arial" w:eastAsia="Times New Roman" w:hAnsi="Arial" w:cs="Arial"/>
          <w:color w:val="222222"/>
          <w:sz w:val="18"/>
          <w:szCs w:val="18"/>
        </w:rPr>
        <w:t xml:space="preserve">, lxvi (3) (1976): 163-188. Trans. “Auf </w:t>
      </w:r>
      <w:proofErr w:type="spellStart"/>
      <w:r w:rsidRPr="008E71B3">
        <w:rPr>
          <w:rFonts w:ascii="Arial" w:eastAsia="Times New Roman" w:hAnsi="Arial" w:cs="Arial"/>
          <w:color w:val="222222"/>
          <w:sz w:val="18"/>
          <w:szCs w:val="18"/>
        </w:rPr>
        <w:t>dem</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Weg</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zu</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einer</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islamischen</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Christologie</w:t>
      </w:r>
      <w:proofErr w:type="spellEnd"/>
      <w:r w:rsidRPr="008E71B3">
        <w:rPr>
          <w:rFonts w:ascii="Arial" w:eastAsia="Times New Roman" w:hAnsi="Arial" w:cs="Arial"/>
          <w:color w:val="222222"/>
          <w:sz w:val="18"/>
          <w:szCs w:val="18"/>
        </w:rPr>
        <w:t>” in </w:t>
      </w:r>
      <w:r w:rsidRPr="008E71B3">
        <w:rPr>
          <w:rFonts w:ascii="Arial" w:eastAsia="Times New Roman" w:hAnsi="Arial" w:cs="Arial"/>
          <w:i/>
          <w:iCs/>
          <w:color w:val="222222"/>
          <w:sz w:val="18"/>
          <w:szCs w:val="18"/>
        </w:rPr>
        <w:t xml:space="preserve">Lust </w:t>
      </w:r>
      <w:proofErr w:type="gramStart"/>
      <w:r w:rsidRPr="008E71B3">
        <w:rPr>
          <w:rFonts w:ascii="Arial" w:eastAsia="Times New Roman" w:hAnsi="Arial" w:cs="Arial"/>
          <w:i/>
          <w:iCs/>
          <w:color w:val="222222"/>
          <w:sz w:val="18"/>
          <w:szCs w:val="18"/>
        </w:rPr>
        <w:t>an</w:t>
      </w:r>
      <w:proofErr w:type="gramEnd"/>
      <w:r w:rsidRPr="008E71B3">
        <w:rPr>
          <w:rFonts w:ascii="Arial" w:eastAsia="Times New Roman" w:hAnsi="Arial" w:cs="Arial"/>
          <w:i/>
          <w:iCs/>
          <w:color w:val="222222"/>
          <w:sz w:val="18"/>
          <w:szCs w:val="18"/>
        </w:rPr>
        <w:t xml:space="preserve"> der </w:t>
      </w:r>
      <w:proofErr w:type="spellStart"/>
      <w:r w:rsidRPr="008E71B3">
        <w:rPr>
          <w:rFonts w:ascii="Arial" w:eastAsia="Times New Roman" w:hAnsi="Arial" w:cs="Arial"/>
          <w:i/>
          <w:iCs/>
          <w:color w:val="222222"/>
          <w:sz w:val="18"/>
          <w:szCs w:val="18"/>
        </w:rPr>
        <w:t>Erkenntnis</w:t>
      </w:r>
      <w:proofErr w:type="spellEnd"/>
      <w:r w:rsidRPr="008E71B3">
        <w:rPr>
          <w:rFonts w:ascii="Arial" w:eastAsia="Times New Roman" w:hAnsi="Arial" w:cs="Arial"/>
          <w:i/>
          <w:iCs/>
          <w:color w:val="222222"/>
          <w:sz w:val="18"/>
          <w:szCs w:val="18"/>
        </w:rPr>
        <w:t xml:space="preserve">: Die </w:t>
      </w:r>
      <w:proofErr w:type="spellStart"/>
      <w:r w:rsidRPr="008E71B3">
        <w:rPr>
          <w:rFonts w:ascii="Arial" w:eastAsia="Times New Roman" w:hAnsi="Arial" w:cs="Arial"/>
          <w:i/>
          <w:iCs/>
          <w:color w:val="222222"/>
          <w:sz w:val="18"/>
          <w:szCs w:val="18"/>
        </w:rPr>
        <w:t>Theologie</w:t>
      </w:r>
      <w:proofErr w:type="spellEnd"/>
      <w:r w:rsidRPr="008E71B3">
        <w:rPr>
          <w:rFonts w:ascii="Arial" w:eastAsia="Times New Roman" w:hAnsi="Arial" w:cs="Arial"/>
          <w:i/>
          <w:iCs/>
          <w:color w:val="222222"/>
          <w:sz w:val="18"/>
          <w:szCs w:val="18"/>
        </w:rPr>
        <w:t xml:space="preserve"> des 20.</w:t>
      </w:r>
      <w:r w:rsidRPr="008E71B3">
        <w:rPr>
          <w:rFonts w:ascii="Arial" w:eastAsia="Times New Roman" w:hAnsi="Arial" w:cs="Arial"/>
          <w:color w:val="222222"/>
          <w:sz w:val="18"/>
          <w:szCs w:val="18"/>
        </w:rPr>
        <w:t> </w:t>
      </w:r>
      <w:proofErr w:type="spellStart"/>
      <w:proofErr w:type="gramStart"/>
      <w:r w:rsidRPr="008E71B3">
        <w:rPr>
          <w:rFonts w:ascii="Arial" w:eastAsia="Times New Roman" w:hAnsi="Arial" w:cs="Arial"/>
          <w:color w:val="222222"/>
          <w:sz w:val="18"/>
          <w:szCs w:val="18"/>
        </w:rPr>
        <w:t>Jahrhunderts</w:t>
      </w:r>
      <w:proofErr w:type="spellEnd"/>
      <w:r w:rsidRPr="008E71B3">
        <w:rPr>
          <w:rFonts w:ascii="Arial" w:eastAsia="Times New Roman" w:hAnsi="Arial" w:cs="Arial"/>
          <w:color w:val="222222"/>
          <w:sz w:val="18"/>
          <w:szCs w:val="18"/>
        </w:rPr>
        <w:t xml:space="preserve">, ed. Karl-Josef </w:t>
      </w:r>
      <w:proofErr w:type="spellStart"/>
      <w:r w:rsidRPr="008E71B3">
        <w:rPr>
          <w:rFonts w:ascii="Arial" w:eastAsia="Times New Roman" w:hAnsi="Arial" w:cs="Arial"/>
          <w:color w:val="222222"/>
          <w:sz w:val="18"/>
          <w:szCs w:val="18"/>
        </w:rPr>
        <w:t>Kuschel</w:t>
      </w:r>
      <w:proofErr w:type="spellEnd"/>
      <w:r w:rsidRPr="008E71B3">
        <w:rPr>
          <w:rFonts w:ascii="Arial" w:eastAsia="Times New Roman" w:hAnsi="Arial" w:cs="Arial"/>
          <w:color w:val="222222"/>
          <w:sz w:val="18"/>
          <w:szCs w:val="18"/>
        </w:rPr>
        <w:t xml:space="preserve"> (Munich: Piper, 1986).</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Problem of Suffering in Islam.”</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Journal of Dharma</w:t>
      </w:r>
      <w:r w:rsidRPr="008E71B3">
        <w:rPr>
          <w:rFonts w:ascii="Arial" w:eastAsia="Times New Roman" w:hAnsi="Arial" w:cs="Arial"/>
          <w:color w:val="222222"/>
          <w:sz w:val="18"/>
          <w:szCs w:val="18"/>
        </w:rPr>
        <w:t>, (1977): 267-294.</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Prayer of Islam [on </w:t>
      </w:r>
      <w:proofErr w:type="spellStart"/>
      <w:r w:rsidRPr="008E71B3">
        <w:rPr>
          <w:rFonts w:ascii="Arial" w:eastAsia="Times New Roman" w:hAnsi="Arial" w:cs="Arial"/>
          <w:color w:val="222222"/>
          <w:sz w:val="18"/>
          <w:szCs w:val="18"/>
        </w:rPr>
        <w:t>Surat</w:t>
      </w:r>
      <w:proofErr w:type="spellEnd"/>
      <w:r w:rsidRPr="008E71B3">
        <w:rPr>
          <w:rFonts w:ascii="Arial" w:eastAsia="Times New Roman" w:hAnsi="Arial" w:cs="Arial"/>
          <w:color w:val="222222"/>
          <w:sz w:val="18"/>
          <w:szCs w:val="18"/>
        </w:rPr>
        <w:t xml:space="preserve"> al-</w:t>
      </w:r>
      <w:proofErr w:type="spellStart"/>
      <w:r w:rsidRPr="008E71B3">
        <w:rPr>
          <w:rFonts w:ascii="Arial" w:eastAsia="Times New Roman" w:hAnsi="Arial" w:cs="Arial"/>
          <w:color w:val="222222"/>
          <w:sz w:val="18"/>
          <w:szCs w:val="18"/>
        </w:rPr>
        <w:t>Fatihah</w:t>
      </w:r>
      <w:proofErr w:type="spell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Journal of the American Academy of Religion</w:t>
      </w:r>
      <w:r w:rsidRPr="008E71B3">
        <w:rPr>
          <w:rFonts w:ascii="Arial" w:eastAsia="Times New Roman" w:hAnsi="Arial" w:cs="Arial"/>
          <w:color w:val="222222"/>
          <w:sz w:val="18"/>
          <w:szCs w:val="18"/>
        </w:rPr>
        <w:t> Volume 47 (4S) (1979): 635-647.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Concept and the Role of the Imam in </w:t>
      </w:r>
      <w:proofErr w:type="spellStart"/>
      <w:r w:rsidRPr="008E71B3">
        <w:rPr>
          <w:rFonts w:ascii="Arial" w:eastAsia="Times New Roman" w:hAnsi="Arial" w:cs="Arial"/>
          <w:color w:val="222222"/>
          <w:sz w:val="18"/>
          <w:szCs w:val="18"/>
        </w:rPr>
        <w:t>Twelver</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Shi’ism</w:t>
      </w:r>
      <w:proofErr w:type="spellEnd"/>
      <w:r w:rsidRPr="008E71B3">
        <w:rPr>
          <w:rFonts w:ascii="Arial" w:eastAsia="Times New Roman" w:hAnsi="Arial" w:cs="Arial"/>
          <w:color w:val="222222"/>
          <w:sz w:val="18"/>
          <w:szCs w:val="18"/>
        </w:rPr>
        <w:t>,” </w:t>
      </w:r>
      <w:proofErr w:type="spellStart"/>
      <w:r w:rsidRPr="008E71B3">
        <w:rPr>
          <w:rFonts w:ascii="Arial" w:eastAsia="Times New Roman" w:hAnsi="Arial" w:cs="Arial"/>
          <w:i/>
          <w:iCs/>
          <w:color w:val="222222"/>
          <w:sz w:val="18"/>
          <w:szCs w:val="18"/>
        </w:rPr>
        <w:t>Alserat</w:t>
      </w:r>
      <w:proofErr w:type="spellEnd"/>
      <w:r w:rsidRPr="008E71B3">
        <w:rPr>
          <w:rFonts w:ascii="Arial" w:eastAsia="Times New Roman" w:hAnsi="Arial" w:cs="Arial"/>
          <w:color w:val="222222"/>
          <w:sz w:val="18"/>
          <w:szCs w:val="18"/>
        </w:rPr>
        <w:t>, Volume 5 (1979): 3-11.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“Marathi and the </w:t>
      </w:r>
      <w:proofErr w:type="spellStart"/>
      <w:r w:rsidRPr="008E71B3">
        <w:rPr>
          <w:rFonts w:ascii="Arial" w:eastAsia="Times New Roman" w:hAnsi="Arial" w:cs="Arial"/>
          <w:color w:val="222222"/>
          <w:sz w:val="18"/>
          <w:szCs w:val="18"/>
        </w:rPr>
        <w:t>Shi’i</w:t>
      </w:r>
      <w:proofErr w:type="spellEnd"/>
      <w:r w:rsidRPr="008E71B3">
        <w:rPr>
          <w:rFonts w:ascii="Arial" w:eastAsia="Times New Roman" w:hAnsi="Arial" w:cs="Arial"/>
          <w:color w:val="222222"/>
          <w:sz w:val="18"/>
          <w:szCs w:val="18"/>
        </w:rPr>
        <w:t xml:space="preserve"> Ethos,” </w:t>
      </w:r>
      <w:proofErr w:type="spellStart"/>
      <w:r w:rsidRPr="008E71B3">
        <w:rPr>
          <w:rFonts w:ascii="Arial" w:eastAsia="Times New Roman" w:hAnsi="Arial" w:cs="Arial"/>
          <w:i/>
          <w:iCs/>
          <w:color w:val="222222"/>
          <w:sz w:val="18"/>
          <w:szCs w:val="18"/>
        </w:rPr>
        <w:t>Alserat</w:t>
      </w:r>
      <w:proofErr w:type="spellEnd"/>
      <w:r w:rsidRPr="008E71B3">
        <w:rPr>
          <w:rFonts w:ascii="Arial" w:eastAsia="Times New Roman" w:hAnsi="Arial" w:cs="Arial"/>
          <w:color w:val="222222"/>
          <w:sz w:val="18"/>
          <w:szCs w:val="18"/>
        </w:rPr>
        <w:t> 6 (1980): 22-29.</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“Towards an Islamic Christology II: The Death of Jesus, Reality or Delusion?” </w:t>
      </w:r>
      <w:r w:rsidRPr="008E71B3">
        <w:rPr>
          <w:rFonts w:ascii="Arial" w:eastAsia="Times New Roman" w:hAnsi="Arial" w:cs="Arial"/>
          <w:i/>
          <w:iCs/>
          <w:color w:val="222222"/>
          <w:sz w:val="18"/>
          <w:szCs w:val="18"/>
        </w:rPr>
        <w:t>The Muslim World</w:t>
      </w:r>
      <w:r w:rsidRPr="008E71B3">
        <w:rPr>
          <w:rFonts w:ascii="Arial" w:eastAsia="Times New Roman" w:hAnsi="Arial" w:cs="Arial"/>
          <w:color w:val="222222"/>
          <w:sz w:val="18"/>
          <w:szCs w:val="18"/>
        </w:rPr>
        <w:t> 70, 2 (1980): 91-121.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w:t>
      </w:r>
      <w:proofErr w:type="spellStart"/>
      <w:r w:rsidRPr="008E71B3">
        <w:rPr>
          <w:rFonts w:ascii="Arial" w:eastAsia="Times New Roman" w:hAnsi="Arial" w:cs="Arial"/>
          <w:color w:val="222222"/>
          <w:sz w:val="18"/>
          <w:szCs w:val="18"/>
        </w:rPr>
        <w:t>Dhimmah</w:t>
      </w:r>
      <w:proofErr w:type="spellEnd"/>
      <w:r w:rsidRPr="008E71B3">
        <w:rPr>
          <w:rFonts w:ascii="Arial" w:eastAsia="Times New Roman" w:hAnsi="Arial" w:cs="Arial"/>
          <w:color w:val="222222"/>
          <w:sz w:val="18"/>
          <w:szCs w:val="18"/>
        </w:rPr>
        <w:t xml:space="preserve"> in the Qur’an and Hadith.”</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Arab Studies Quarterly</w:t>
      </w:r>
      <w:r w:rsidRPr="008E71B3">
        <w:rPr>
          <w:rFonts w:ascii="Arial" w:eastAsia="Times New Roman" w:hAnsi="Arial" w:cs="Arial"/>
          <w:color w:val="222222"/>
          <w:sz w:val="18"/>
          <w:szCs w:val="18"/>
        </w:rPr>
        <w:t> 5 (1983): 172-182.</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Idea of Redemption in Christianity and Islam,” in </w:t>
      </w:r>
      <w:r w:rsidRPr="008E71B3">
        <w:rPr>
          <w:rFonts w:ascii="Arial" w:eastAsia="Times New Roman" w:hAnsi="Arial" w:cs="Arial"/>
          <w:i/>
          <w:iCs/>
          <w:color w:val="222222"/>
          <w:sz w:val="18"/>
          <w:szCs w:val="18"/>
        </w:rPr>
        <w:t>Mormons and Muslims</w:t>
      </w:r>
      <w:r w:rsidRPr="008E71B3">
        <w:rPr>
          <w:rFonts w:ascii="Arial" w:eastAsia="Times New Roman" w:hAnsi="Arial" w:cs="Arial"/>
          <w:color w:val="222222"/>
          <w:sz w:val="18"/>
          <w:szCs w:val="18"/>
        </w:rPr>
        <w:t>, ed. Spencer J. Palmer.</w:t>
      </w:r>
      <w:proofErr w:type="gramEnd"/>
      <w:r w:rsidRPr="008E71B3">
        <w:rPr>
          <w:rFonts w:ascii="Arial" w:eastAsia="Times New Roman" w:hAnsi="Arial" w:cs="Arial"/>
          <w:color w:val="222222"/>
          <w:sz w:val="18"/>
          <w:szCs w:val="18"/>
        </w:rPr>
        <w:t xml:space="preserve"> Salt Lake City: Publisher’s Press, 1983, pp. 105-116.</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“Muslim Views of Christianity: Some Modern Examples.” </w:t>
      </w:r>
      <w:proofErr w:type="spellStart"/>
      <w:r w:rsidRPr="008E71B3">
        <w:rPr>
          <w:rFonts w:ascii="Arial" w:eastAsia="Times New Roman" w:hAnsi="Arial" w:cs="Arial"/>
          <w:i/>
          <w:iCs/>
          <w:color w:val="222222"/>
          <w:sz w:val="18"/>
          <w:szCs w:val="18"/>
        </w:rPr>
        <w:t>Islamochristiana</w:t>
      </w:r>
      <w:proofErr w:type="spellEnd"/>
      <w:r w:rsidRPr="008E71B3">
        <w:rPr>
          <w:rFonts w:ascii="Arial" w:eastAsia="Times New Roman" w:hAnsi="Arial" w:cs="Arial"/>
          <w:color w:val="222222"/>
          <w:sz w:val="18"/>
          <w:szCs w:val="18"/>
        </w:rPr>
        <w:t> 10 (1984): 49-70.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“A Muslim Appreciation of Christian Holiness.”</w:t>
      </w:r>
      <w:proofErr w:type="gramEnd"/>
      <w:r w:rsidRPr="008E71B3">
        <w:rPr>
          <w:rFonts w:ascii="Arial" w:eastAsia="Times New Roman" w:hAnsi="Arial" w:cs="Arial"/>
          <w:color w:val="222222"/>
          <w:sz w:val="18"/>
          <w:szCs w:val="18"/>
        </w:rPr>
        <w:t> </w:t>
      </w:r>
      <w:proofErr w:type="spellStart"/>
      <w:r w:rsidRPr="008E71B3">
        <w:rPr>
          <w:rFonts w:ascii="Arial" w:eastAsia="Times New Roman" w:hAnsi="Arial" w:cs="Arial"/>
          <w:i/>
          <w:iCs/>
          <w:color w:val="222222"/>
          <w:sz w:val="18"/>
          <w:szCs w:val="18"/>
        </w:rPr>
        <w:t>Islamochristiana</w:t>
      </w:r>
      <w:proofErr w:type="spellEnd"/>
      <w:r w:rsidRPr="008E71B3">
        <w:rPr>
          <w:rFonts w:ascii="Arial" w:eastAsia="Times New Roman" w:hAnsi="Arial" w:cs="Arial"/>
          <w:color w:val="222222"/>
          <w:sz w:val="18"/>
          <w:szCs w:val="18"/>
        </w:rPr>
        <w:t> 11 (1985): 91-98.</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Word of God and the Voices of Humanity,” in </w:t>
      </w:r>
      <w:proofErr w:type="gramStart"/>
      <w:r w:rsidRPr="008E71B3">
        <w:rPr>
          <w:rFonts w:ascii="Arial" w:eastAsia="Times New Roman" w:hAnsi="Arial" w:cs="Arial"/>
          <w:i/>
          <w:iCs/>
          <w:color w:val="222222"/>
          <w:sz w:val="18"/>
          <w:szCs w:val="18"/>
        </w:rPr>
        <w:t>The</w:t>
      </w:r>
      <w:proofErr w:type="gramEnd"/>
      <w:r w:rsidRPr="008E71B3">
        <w:rPr>
          <w:rFonts w:ascii="Arial" w:eastAsia="Times New Roman" w:hAnsi="Arial" w:cs="Arial"/>
          <w:i/>
          <w:iCs/>
          <w:color w:val="222222"/>
          <w:sz w:val="18"/>
          <w:szCs w:val="18"/>
        </w:rPr>
        <w:t xml:space="preserve"> Experience of Religious Diversity.</w:t>
      </w:r>
      <w:r w:rsidRPr="008E71B3">
        <w:rPr>
          <w:rFonts w:ascii="Arial" w:eastAsia="Times New Roman" w:hAnsi="Arial" w:cs="Arial"/>
          <w:color w:val="222222"/>
          <w:sz w:val="18"/>
          <w:szCs w:val="18"/>
        </w:rPr>
        <w:t xml:space="preserve"> Ed. John Hick and Hassan </w:t>
      </w:r>
      <w:proofErr w:type="spellStart"/>
      <w:r w:rsidRPr="008E71B3">
        <w:rPr>
          <w:rFonts w:ascii="Arial" w:eastAsia="Times New Roman" w:hAnsi="Arial" w:cs="Arial"/>
          <w:color w:val="222222"/>
          <w:sz w:val="18"/>
          <w:szCs w:val="18"/>
        </w:rPr>
        <w:t>Askari</w:t>
      </w:r>
      <w:proofErr w:type="spellEnd"/>
      <w:r w:rsidRPr="008E71B3">
        <w:rPr>
          <w:rFonts w:ascii="Arial" w:eastAsia="Times New Roman" w:hAnsi="Arial" w:cs="Arial"/>
          <w:color w:val="222222"/>
          <w:sz w:val="18"/>
          <w:szCs w:val="18"/>
        </w:rPr>
        <w:t>, Elder, England: Gower Publishing Co., 1985, pp. 53-67.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 xml:space="preserve">“Excellences of Imam </w:t>
      </w:r>
      <w:proofErr w:type="spellStart"/>
      <w:r w:rsidRPr="008E71B3">
        <w:rPr>
          <w:rFonts w:ascii="Arial" w:eastAsia="Times New Roman" w:hAnsi="Arial" w:cs="Arial"/>
          <w:color w:val="222222"/>
          <w:sz w:val="18"/>
          <w:szCs w:val="18"/>
        </w:rPr>
        <w:t>Husayn</w:t>
      </w:r>
      <w:proofErr w:type="spellEnd"/>
      <w:r w:rsidRPr="008E71B3">
        <w:rPr>
          <w:rFonts w:ascii="Arial" w:eastAsia="Times New Roman" w:hAnsi="Arial" w:cs="Arial"/>
          <w:color w:val="222222"/>
          <w:sz w:val="18"/>
          <w:szCs w:val="18"/>
        </w:rPr>
        <w:t xml:space="preserve"> in Sunni Hadith Tradition,” in </w:t>
      </w:r>
      <w:r w:rsidRPr="008E71B3">
        <w:rPr>
          <w:rFonts w:ascii="Arial" w:eastAsia="Times New Roman" w:hAnsi="Arial" w:cs="Arial"/>
          <w:i/>
          <w:iCs/>
          <w:color w:val="222222"/>
          <w:sz w:val="18"/>
          <w:szCs w:val="18"/>
        </w:rPr>
        <w:t xml:space="preserve">Imam </w:t>
      </w:r>
      <w:proofErr w:type="spellStart"/>
      <w:r w:rsidRPr="008E71B3">
        <w:rPr>
          <w:rFonts w:ascii="Arial" w:eastAsia="Times New Roman" w:hAnsi="Arial" w:cs="Arial"/>
          <w:i/>
          <w:iCs/>
          <w:color w:val="222222"/>
          <w:sz w:val="18"/>
          <w:szCs w:val="18"/>
        </w:rPr>
        <w:t>Husayn</w:t>
      </w:r>
      <w:proofErr w:type="spellEnd"/>
      <w:r w:rsidRPr="008E71B3">
        <w:rPr>
          <w:rFonts w:ascii="Arial" w:eastAsia="Times New Roman" w:hAnsi="Arial" w:cs="Arial"/>
          <w:i/>
          <w:iCs/>
          <w:color w:val="222222"/>
          <w:sz w:val="18"/>
          <w:szCs w:val="18"/>
        </w:rPr>
        <w:t xml:space="preserve"> in Muslim Tradition.</w:t>
      </w:r>
      <w:proofErr w:type="gramEnd"/>
      <w:r w:rsidRPr="008E71B3">
        <w:rPr>
          <w:rFonts w:ascii="Arial" w:eastAsia="Times New Roman" w:hAnsi="Arial" w:cs="Arial"/>
          <w:color w:val="222222"/>
          <w:sz w:val="18"/>
          <w:szCs w:val="18"/>
        </w:rPr>
        <w:t> London: Routledge and Keagan Paul, 1986, pp. 58-70.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Word of God in Islam,” in </w:t>
      </w:r>
      <w:r w:rsidRPr="008E71B3">
        <w:rPr>
          <w:rFonts w:ascii="Arial" w:eastAsia="Times New Roman" w:hAnsi="Arial" w:cs="Arial"/>
          <w:i/>
          <w:iCs/>
          <w:color w:val="222222"/>
          <w:sz w:val="18"/>
          <w:szCs w:val="18"/>
        </w:rPr>
        <w:t>Muslim-Greek Orthodox Relations</w:t>
      </w:r>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Boston: Holy Cross Orthodox Press, 1986, vol. 31, no. 1-2, pp. 69-78.</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w:t>
      </w:r>
      <w:proofErr w:type="spellStart"/>
      <w:r w:rsidRPr="008E71B3">
        <w:rPr>
          <w:rFonts w:ascii="Arial" w:eastAsia="Times New Roman" w:hAnsi="Arial" w:cs="Arial"/>
          <w:color w:val="222222"/>
          <w:sz w:val="18"/>
          <w:szCs w:val="18"/>
        </w:rPr>
        <w:t>Uzayr</w:t>
      </w:r>
      <w:proofErr w:type="spellEnd"/>
      <w:r w:rsidRPr="008E71B3">
        <w:rPr>
          <w:rFonts w:ascii="Arial" w:eastAsia="Times New Roman" w:hAnsi="Arial" w:cs="Arial"/>
          <w:color w:val="222222"/>
          <w:sz w:val="18"/>
          <w:szCs w:val="18"/>
        </w:rPr>
        <w:t xml:space="preserve"> in the Qur’an and Muslim Tradition.”</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Studies in Islamic and Judaic Traditions</w:t>
      </w:r>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 xml:space="preserve">Eds. William M. </w:t>
      </w:r>
      <w:proofErr w:type="spellStart"/>
      <w:r w:rsidRPr="008E71B3">
        <w:rPr>
          <w:rFonts w:ascii="Arial" w:eastAsia="Times New Roman" w:hAnsi="Arial" w:cs="Arial"/>
          <w:color w:val="222222"/>
          <w:sz w:val="18"/>
          <w:szCs w:val="18"/>
        </w:rPr>
        <w:t>Brinner</w:t>
      </w:r>
      <w:proofErr w:type="spellEnd"/>
      <w:r w:rsidRPr="008E71B3">
        <w:rPr>
          <w:rFonts w:ascii="Arial" w:eastAsia="Times New Roman" w:hAnsi="Arial" w:cs="Arial"/>
          <w:color w:val="222222"/>
          <w:sz w:val="18"/>
          <w:szCs w:val="18"/>
        </w:rPr>
        <w:t xml:space="preserve"> and Stephen D. Ricks.</w:t>
      </w:r>
      <w:proofErr w:type="gramEnd"/>
      <w:r w:rsidRPr="008E71B3">
        <w:rPr>
          <w:rFonts w:ascii="Arial" w:eastAsia="Times New Roman" w:hAnsi="Arial" w:cs="Arial"/>
          <w:color w:val="222222"/>
          <w:sz w:val="18"/>
          <w:szCs w:val="18"/>
        </w:rPr>
        <w:t xml:space="preserve"> Atlanta, GA: Scholars’ Press, 1986, pp. 3-18.</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 xml:space="preserve">“Divine Preordination and Human Hope: A Study of the Concept of </w:t>
      </w:r>
      <w:proofErr w:type="spellStart"/>
      <w:r w:rsidRPr="008E71B3">
        <w:rPr>
          <w:rFonts w:ascii="Arial" w:eastAsia="Times New Roman" w:hAnsi="Arial" w:cs="Arial"/>
          <w:color w:val="222222"/>
          <w:sz w:val="18"/>
          <w:szCs w:val="18"/>
        </w:rPr>
        <w:t>Bada</w:t>
      </w:r>
      <w:proofErr w:type="spellEnd"/>
      <w:r w:rsidRPr="008E71B3">
        <w:rPr>
          <w:rFonts w:ascii="Arial" w:eastAsia="Times New Roman" w:hAnsi="Arial" w:cs="Arial"/>
          <w:color w:val="222222"/>
          <w:sz w:val="18"/>
          <w:szCs w:val="18"/>
        </w:rPr>
        <w:t xml:space="preserve">’ in </w:t>
      </w:r>
      <w:proofErr w:type="spellStart"/>
      <w:r w:rsidRPr="008E71B3">
        <w:rPr>
          <w:rFonts w:ascii="Arial" w:eastAsia="Times New Roman" w:hAnsi="Arial" w:cs="Arial"/>
          <w:color w:val="222222"/>
          <w:sz w:val="18"/>
          <w:szCs w:val="18"/>
        </w:rPr>
        <w:t>Imami</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Shi’i</w:t>
      </w:r>
      <w:proofErr w:type="spellEnd"/>
      <w:r w:rsidRPr="008E71B3">
        <w:rPr>
          <w:rFonts w:ascii="Arial" w:eastAsia="Times New Roman" w:hAnsi="Arial" w:cs="Arial"/>
          <w:color w:val="222222"/>
          <w:sz w:val="18"/>
          <w:szCs w:val="18"/>
        </w:rPr>
        <w:t xml:space="preserve"> Tradition.”</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Journal of the American Oriental Society</w:t>
      </w:r>
      <w:r w:rsidRPr="008E71B3">
        <w:rPr>
          <w:rFonts w:ascii="Arial" w:eastAsia="Times New Roman" w:hAnsi="Arial" w:cs="Arial"/>
          <w:color w:val="222222"/>
          <w:sz w:val="18"/>
          <w:szCs w:val="18"/>
        </w:rPr>
        <w:t> 106, 4 (1986): 623-632.</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“Martyrdom in Christianity and Islam.”</w:t>
      </w:r>
      <w:proofErr w:type="gramEnd"/>
      <w:r w:rsidRPr="008E71B3">
        <w:rPr>
          <w:rFonts w:ascii="Arial" w:eastAsia="Times New Roman" w:hAnsi="Arial" w:cs="Arial"/>
          <w:color w:val="222222"/>
          <w:sz w:val="18"/>
          <w:szCs w:val="18"/>
        </w:rPr>
        <w:t xml:space="preserve"> In </w:t>
      </w:r>
      <w:r w:rsidRPr="008E71B3">
        <w:rPr>
          <w:rFonts w:ascii="Arial" w:eastAsia="Times New Roman" w:hAnsi="Arial" w:cs="Arial"/>
          <w:i/>
          <w:iCs/>
          <w:color w:val="222222"/>
          <w:sz w:val="18"/>
          <w:szCs w:val="18"/>
        </w:rPr>
        <w:t>Religious Resurgence: Contemporary Cases in Islam, Christianity,</w:t>
      </w:r>
      <w:r w:rsidRPr="008E71B3">
        <w:rPr>
          <w:rFonts w:ascii="Arial" w:eastAsia="Times New Roman" w:hAnsi="Arial" w:cs="Arial"/>
          <w:color w:val="222222"/>
          <w:sz w:val="18"/>
          <w:szCs w:val="18"/>
        </w:rPr>
        <w:t xml:space="preserve"> and Judaism, eds. R. T </w:t>
      </w:r>
      <w:proofErr w:type="spellStart"/>
      <w:r w:rsidRPr="008E71B3">
        <w:rPr>
          <w:rFonts w:ascii="Arial" w:eastAsia="Times New Roman" w:hAnsi="Arial" w:cs="Arial"/>
          <w:color w:val="222222"/>
          <w:sz w:val="18"/>
          <w:szCs w:val="18"/>
        </w:rPr>
        <w:t>Antoun</w:t>
      </w:r>
      <w:proofErr w:type="spellEnd"/>
      <w:r w:rsidRPr="008E71B3">
        <w:rPr>
          <w:rFonts w:ascii="Arial" w:eastAsia="Times New Roman" w:hAnsi="Arial" w:cs="Arial"/>
          <w:color w:val="222222"/>
          <w:sz w:val="18"/>
          <w:szCs w:val="18"/>
        </w:rPr>
        <w:t xml:space="preserve"> and Mary E. </w:t>
      </w:r>
      <w:proofErr w:type="spellStart"/>
      <w:r w:rsidRPr="008E71B3">
        <w:rPr>
          <w:rFonts w:ascii="Arial" w:eastAsia="Times New Roman" w:hAnsi="Arial" w:cs="Arial"/>
          <w:color w:val="222222"/>
          <w:sz w:val="18"/>
          <w:szCs w:val="18"/>
        </w:rPr>
        <w:t>Hegland</w:t>
      </w:r>
      <w:proofErr w:type="spellEnd"/>
      <w:r w:rsidRPr="008E71B3">
        <w:rPr>
          <w:rFonts w:ascii="Arial" w:eastAsia="Times New Roman" w:hAnsi="Arial" w:cs="Arial"/>
          <w:color w:val="222222"/>
          <w:sz w:val="18"/>
          <w:szCs w:val="18"/>
        </w:rPr>
        <w:t>, Syracuse, NY: Syracuse University Press, 1987, pp. 67-77.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“Islam Between Ideals and Ideologies: Toward a Theology of Islamic History.”</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In The Islamic Impulse</w:t>
      </w:r>
      <w:r w:rsidRPr="008E71B3">
        <w:rPr>
          <w:rFonts w:ascii="Arial" w:eastAsia="Times New Roman" w:hAnsi="Arial" w:cs="Arial"/>
          <w:color w:val="222222"/>
          <w:sz w:val="18"/>
          <w:szCs w:val="18"/>
        </w:rPr>
        <w:t xml:space="preserve">, ed. B. </w:t>
      </w:r>
      <w:proofErr w:type="spellStart"/>
      <w:r w:rsidRPr="008E71B3">
        <w:rPr>
          <w:rFonts w:ascii="Arial" w:eastAsia="Times New Roman" w:hAnsi="Arial" w:cs="Arial"/>
          <w:color w:val="222222"/>
          <w:sz w:val="18"/>
          <w:szCs w:val="18"/>
        </w:rPr>
        <w:t>Freyer-Stoewasser</w:t>
      </w:r>
      <w:proofErr w:type="spellEnd"/>
      <w:r w:rsidRPr="008E71B3">
        <w:rPr>
          <w:rFonts w:ascii="Arial" w:eastAsia="Times New Roman" w:hAnsi="Arial" w:cs="Arial"/>
          <w:color w:val="222222"/>
          <w:sz w:val="18"/>
          <w:szCs w:val="18"/>
        </w:rPr>
        <w:t xml:space="preserve"> London: </w:t>
      </w:r>
      <w:proofErr w:type="spellStart"/>
      <w:r w:rsidRPr="008E71B3">
        <w:rPr>
          <w:rFonts w:ascii="Arial" w:eastAsia="Times New Roman" w:hAnsi="Arial" w:cs="Arial"/>
          <w:color w:val="222222"/>
          <w:sz w:val="18"/>
          <w:szCs w:val="18"/>
        </w:rPr>
        <w:t>Croom</w:t>
      </w:r>
      <w:proofErr w:type="spellEnd"/>
      <w:r w:rsidRPr="008E71B3">
        <w:rPr>
          <w:rFonts w:ascii="Arial" w:eastAsia="Times New Roman" w:hAnsi="Arial" w:cs="Arial"/>
          <w:color w:val="222222"/>
          <w:sz w:val="18"/>
          <w:szCs w:val="18"/>
        </w:rPr>
        <w:t>-Helm, 1987, pp. 297-319.</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 xml:space="preserve">“Revelation and Salvation: Towards an Islamic View of History,” (delivered at Kennedy Institute </w:t>
      </w:r>
      <w:proofErr w:type="spellStart"/>
      <w:r w:rsidRPr="008E71B3">
        <w:rPr>
          <w:rFonts w:ascii="Arial" w:eastAsia="Times New Roman" w:hAnsi="Arial" w:cs="Arial"/>
          <w:color w:val="222222"/>
          <w:sz w:val="18"/>
          <w:szCs w:val="18"/>
        </w:rPr>
        <w:t>Trialogue</w:t>
      </w:r>
      <w:proofErr w:type="spellEnd"/>
      <w:r w:rsidRPr="008E71B3">
        <w:rPr>
          <w:rFonts w:ascii="Arial" w:eastAsia="Times New Roman" w:hAnsi="Arial" w:cs="Arial"/>
          <w:color w:val="222222"/>
          <w:sz w:val="18"/>
          <w:szCs w:val="18"/>
        </w:rPr>
        <w:t>, April 1983).</w:t>
      </w:r>
      <w:proofErr w:type="gramEnd"/>
      <w:r w:rsidRPr="008E71B3">
        <w:rPr>
          <w:rFonts w:ascii="Arial" w:eastAsia="Times New Roman" w:hAnsi="Arial" w:cs="Arial"/>
          <w:color w:val="222222"/>
          <w:sz w:val="18"/>
          <w:szCs w:val="18"/>
        </w:rPr>
        <w:t> </w:t>
      </w:r>
      <w:proofErr w:type="spellStart"/>
      <w:r w:rsidRPr="008E71B3">
        <w:rPr>
          <w:rFonts w:ascii="Arial" w:eastAsia="Times New Roman" w:hAnsi="Arial" w:cs="Arial"/>
          <w:i/>
          <w:iCs/>
          <w:color w:val="222222"/>
          <w:sz w:val="18"/>
          <w:szCs w:val="18"/>
        </w:rPr>
        <w:t>Alserat</w:t>
      </w:r>
      <w:proofErr w:type="spellEnd"/>
      <w:r w:rsidRPr="008E71B3">
        <w:rPr>
          <w:rFonts w:ascii="Arial" w:eastAsia="Times New Roman" w:hAnsi="Arial" w:cs="Arial"/>
          <w:color w:val="222222"/>
          <w:sz w:val="18"/>
          <w:szCs w:val="18"/>
        </w:rPr>
        <w:t>, 13 (1987): 10-25.</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Speaking Qur’an and the Silent Qur’an.”</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Approaches to the History of the Interpretation of the Qur’an</w:t>
      </w:r>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Oxford: Oxford University Press, 1988, pp. 177-198.</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 xml:space="preserve">“Divine Preordination and Human Hope: A Study of the Concept of </w:t>
      </w:r>
      <w:proofErr w:type="spellStart"/>
      <w:r w:rsidRPr="008E71B3">
        <w:rPr>
          <w:rFonts w:ascii="Arial" w:eastAsia="Times New Roman" w:hAnsi="Arial" w:cs="Arial"/>
          <w:color w:val="222222"/>
          <w:sz w:val="18"/>
          <w:szCs w:val="18"/>
        </w:rPr>
        <w:t>Bada</w:t>
      </w:r>
      <w:proofErr w:type="spellEnd"/>
      <w:r w:rsidRPr="008E71B3">
        <w:rPr>
          <w:rFonts w:ascii="Arial" w:eastAsia="Times New Roman" w:hAnsi="Arial" w:cs="Arial"/>
          <w:color w:val="222222"/>
          <w:sz w:val="18"/>
          <w:szCs w:val="18"/>
        </w:rPr>
        <w:t xml:space="preserve">’ in </w:t>
      </w:r>
      <w:proofErr w:type="spellStart"/>
      <w:r w:rsidRPr="008E71B3">
        <w:rPr>
          <w:rFonts w:ascii="Arial" w:eastAsia="Times New Roman" w:hAnsi="Arial" w:cs="Arial"/>
          <w:color w:val="222222"/>
          <w:sz w:val="18"/>
          <w:szCs w:val="18"/>
        </w:rPr>
        <w:t>Imami</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Shi’i</w:t>
      </w:r>
      <w:proofErr w:type="spellEnd"/>
      <w:r w:rsidRPr="008E71B3">
        <w:rPr>
          <w:rFonts w:ascii="Arial" w:eastAsia="Times New Roman" w:hAnsi="Arial" w:cs="Arial"/>
          <w:color w:val="222222"/>
          <w:sz w:val="18"/>
          <w:szCs w:val="18"/>
        </w:rPr>
        <w:t xml:space="preserve"> Tradition</w:t>
      </w:r>
      <w:proofErr w:type="gramStart"/>
      <w:r w:rsidRPr="008E71B3">
        <w:rPr>
          <w:rFonts w:ascii="Arial" w:eastAsia="Times New Roman" w:hAnsi="Arial" w:cs="Arial"/>
          <w:color w:val="222222"/>
          <w:sz w:val="18"/>
          <w:szCs w:val="18"/>
        </w:rPr>
        <w:t>, ”</w:t>
      </w:r>
      <w:proofErr w:type="gramEnd"/>
      <w:r w:rsidRPr="008E71B3">
        <w:rPr>
          <w:rFonts w:ascii="Arial" w:eastAsia="Times New Roman" w:hAnsi="Arial" w:cs="Arial"/>
          <w:color w:val="222222"/>
          <w:sz w:val="18"/>
          <w:szCs w:val="18"/>
        </w:rPr>
        <w:t xml:space="preserve"> Persian translation, </w:t>
      </w:r>
      <w:proofErr w:type="spellStart"/>
      <w:r w:rsidRPr="008E71B3">
        <w:rPr>
          <w:rFonts w:ascii="Arial" w:eastAsia="Times New Roman" w:hAnsi="Arial" w:cs="Arial"/>
          <w:i/>
          <w:iCs/>
          <w:color w:val="222222"/>
          <w:sz w:val="18"/>
          <w:szCs w:val="18"/>
        </w:rPr>
        <w:t>Mishkat</w:t>
      </w:r>
      <w:proofErr w:type="spellEnd"/>
      <w:r w:rsidRPr="008E71B3">
        <w:rPr>
          <w:rFonts w:ascii="Arial" w:eastAsia="Times New Roman" w:hAnsi="Arial" w:cs="Arial"/>
          <w:color w:val="222222"/>
          <w:sz w:val="18"/>
          <w:szCs w:val="18"/>
        </w:rPr>
        <w:t> (</w:t>
      </w:r>
      <w:proofErr w:type="spellStart"/>
      <w:r w:rsidRPr="008E71B3">
        <w:rPr>
          <w:rFonts w:ascii="Arial" w:eastAsia="Times New Roman" w:hAnsi="Arial" w:cs="Arial"/>
          <w:color w:val="222222"/>
          <w:sz w:val="18"/>
          <w:szCs w:val="18"/>
        </w:rPr>
        <w:t>Meshhad</w:t>
      </w:r>
      <w:proofErr w:type="spellEnd"/>
      <w:r w:rsidRPr="008E71B3">
        <w:rPr>
          <w:rFonts w:ascii="Arial" w:eastAsia="Times New Roman" w:hAnsi="Arial" w:cs="Arial"/>
          <w:color w:val="222222"/>
          <w:sz w:val="18"/>
          <w:szCs w:val="18"/>
        </w:rPr>
        <w:t>, Iran), No. 20, (Autumn 1988): 36-52.</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“Interview” in Neighbors: </w:t>
      </w:r>
      <w:r w:rsidRPr="008E71B3">
        <w:rPr>
          <w:rFonts w:ascii="Arial" w:eastAsia="Times New Roman" w:hAnsi="Arial" w:cs="Arial"/>
          <w:i/>
          <w:iCs/>
          <w:color w:val="222222"/>
          <w:sz w:val="18"/>
          <w:szCs w:val="18"/>
        </w:rPr>
        <w:t>Muslims in North America</w:t>
      </w:r>
      <w:r w:rsidRPr="008E71B3">
        <w:rPr>
          <w:rFonts w:ascii="Arial" w:eastAsia="Times New Roman" w:hAnsi="Arial" w:cs="Arial"/>
          <w:color w:val="222222"/>
          <w:sz w:val="18"/>
          <w:szCs w:val="18"/>
        </w:rPr>
        <w:t>, ed. Elias Mallon New York: Free Press, 1989, pp. 94-104.</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w:t>
      </w:r>
      <w:proofErr w:type="spellStart"/>
      <w:r w:rsidRPr="008E71B3">
        <w:rPr>
          <w:rFonts w:ascii="Arial" w:eastAsia="Times New Roman" w:hAnsi="Arial" w:cs="Arial"/>
          <w:color w:val="222222"/>
          <w:sz w:val="18"/>
          <w:szCs w:val="18"/>
        </w:rPr>
        <w:t>Ashura</w:t>
      </w:r>
      <w:proofErr w:type="spellEnd"/>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Encyclopedia of Religion</w:t>
      </w:r>
      <w:r w:rsidRPr="008E71B3">
        <w:rPr>
          <w:rFonts w:ascii="Arial" w:eastAsia="Times New Roman" w:hAnsi="Arial" w:cs="Arial"/>
          <w:color w:val="222222"/>
          <w:sz w:val="18"/>
          <w:szCs w:val="18"/>
        </w:rPr>
        <w:t xml:space="preserve">, ed. M. </w:t>
      </w:r>
      <w:proofErr w:type="spellStart"/>
      <w:r w:rsidRPr="008E71B3">
        <w:rPr>
          <w:rFonts w:ascii="Arial" w:eastAsia="Times New Roman" w:hAnsi="Arial" w:cs="Arial"/>
          <w:color w:val="222222"/>
          <w:sz w:val="18"/>
          <w:szCs w:val="18"/>
        </w:rPr>
        <w:t>Eliade</w:t>
      </w:r>
      <w:proofErr w:type="spellEnd"/>
      <w:r w:rsidRPr="008E71B3">
        <w:rPr>
          <w:rFonts w:ascii="Arial" w:eastAsia="Times New Roman" w:hAnsi="Arial" w:cs="Arial"/>
          <w:color w:val="222222"/>
          <w:sz w:val="18"/>
          <w:szCs w:val="18"/>
        </w:rPr>
        <w:t>.</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w:t>
      </w:r>
      <w:proofErr w:type="gramStart"/>
      <w:r w:rsidRPr="008E71B3">
        <w:rPr>
          <w:rFonts w:ascii="Arial" w:eastAsia="Times New Roman" w:hAnsi="Arial" w:cs="Arial"/>
          <w:color w:val="222222"/>
          <w:sz w:val="18"/>
          <w:szCs w:val="18"/>
        </w:rPr>
        <w:t>al-</w:t>
      </w:r>
      <w:proofErr w:type="spellStart"/>
      <w:r w:rsidRPr="008E71B3">
        <w:rPr>
          <w:rFonts w:ascii="Arial" w:eastAsia="Times New Roman" w:hAnsi="Arial" w:cs="Arial"/>
          <w:color w:val="222222"/>
          <w:sz w:val="18"/>
          <w:szCs w:val="18"/>
        </w:rPr>
        <w:t>Hilli</w:t>
      </w:r>
      <w:proofErr w:type="spellEnd"/>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Encyclopedia of Religion</w:t>
      </w:r>
      <w:r w:rsidRPr="008E71B3">
        <w:rPr>
          <w:rFonts w:ascii="Arial" w:eastAsia="Times New Roman" w:hAnsi="Arial" w:cs="Arial"/>
          <w:color w:val="222222"/>
          <w:sz w:val="18"/>
          <w:szCs w:val="18"/>
        </w:rPr>
        <w:t xml:space="preserve">, ed. M. </w:t>
      </w:r>
      <w:proofErr w:type="spellStart"/>
      <w:r w:rsidRPr="008E71B3">
        <w:rPr>
          <w:rFonts w:ascii="Arial" w:eastAsia="Times New Roman" w:hAnsi="Arial" w:cs="Arial"/>
          <w:color w:val="222222"/>
          <w:sz w:val="18"/>
          <w:szCs w:val="18"/>
        </w:rPr>
        <w:t>Eliade</w:t>
      </w:r>
      <w:proofErr w:type="spellEnd"/>
      <w:r w:rsidRPr="008E71B3">
        <w:rPr>
          <w:rFonts w:ascii="Arial" w:eastAsia="Times New Roman" w:hAnsi="Arial" w:cs="Arial"/>
          <w:color w:val="222222"/>
          <w:sz w:val="18"/>
          <w:szCs w:val="18"/>
        </w:rPr>
        <w:t>.</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“Qur’an: </w:t>
      </w:r>
      <w:proofErr w:type="gramStart"/>
      <w:r w:rsidRPr="008E71B3">
        <w:rPr>
          <w:rFonts w:ascii="Arial" w:eastAsia="Times New Roman" w:hAnsi="Arial" w:cs="Arial"/>
          <w:color w:val="222222"/>
          <w:sz w:val="18"/>
          <w:szCs w:val="18"/>
        </w:rPr>
        <w:t>Its</w:t>
      </w:r>
      <w:proofErr w:type="gramEnd"/>
      <w:r w:rsidRPr="008E71B3">
        <w:rPr>
          <w:rFonts w:ascii="Arial" w:eastAsia="Times New Roman" w:hAnsi="Arial" w:cs="Arial"/>
          <w:color w:val="222222"/>
          <w:sz w:val="18"/>
          <w:szCs w:val="18"/>
        </w:rPr>
        <w:t xml:space="preserve"> Impact on the Community” In </w:t>
      </w:r>
      <w:r w:rsidRPr="008E71B3">
        <w:rPr>
          <w:rFonts w:ascii="Arial" w:eastAsia="Times New Roman" w:hAnsi="Arial" w:cs="Arial"/>
          <w:i/>
          <w:iCs/>
          <w:color w:val="222222"/>
          <w:sz w:val="18"/>
          <w:szCs w:val="18"/>
        </w:rPr>
        <w:t>Encyclopedia of Religion</w:t>
      </w:r>
      <w:r w:rsidRPr="008E71B3">
        <w:rPr>
          <w:rFonts w:ascii="Arial" w:eastAsia="Times New Roman" w:hAnsi="Arial" w:cs="Arial"/>
          <w:color w:val="222222"/>
          <w:sz w:val="18"/>
          <w:szCs w:val="18"/>
        </w:rPr>
        <w:t xml:space="preserve">, ed. M. </w:t>
      </w:r>
      <w:proofErr w:type="spellStart"/>
      <w:r w:rsidRPr="008E71B3">
        <w:rPr>
          <w:rFonts w:ascii="Arial" w:eastAsia="Times New Roman" w:hAnsi="Arial" w:cs="Arial"/>
          <w:color w:val="222222"/>
          <w:sz w:val="18"/>
          <w:szCs w:val="18"/>
        </w:rPr>
        <w:t>Eliade</w:t>
      </w:r>
      <w:proofErr w:type="spellEnd"/>
      <w:r w:rsidRPr="008E71B3">
        <w:rPr>
          <w:rFonts w:ascii="Arial" w:eastAsia="Times New Roman" w:hAnsi="Arial" w:cs="Arial"/>
          <w:color w:val="222222"/>
          <w:sz w:val="18"/>
          <w:szCs w:val="18"/>
        </w:rPr>
        <w:t>.</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w:t>
      </w:r>
      <w:proofErr w:type="spellStart"/>
      <w:r w:rsidRPr="008E71B3">
        <w:rPr>
          <w:rFonts w:ascii="Arial" w:eastAsia="Times New Roman" w:hAnsi="Arial" w:cs="Arial"/>
          <w:color w:val="222222"/>
          <w:sz w:val="18"/>
          <w:szCs w:val="18"/>
        </w:rPr>
        <w:t>Ashura</w:t>
      </w:r>
      <w:proofErr w:type="spellEnd"/>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In </w:t>
      </w:r>
      <w:r w:rsidRPr="008E71B3">
        <w:rPr>
          <w:rFonts w:ascii="Arial" w:eastAsia="Times New Roman" w:hAnsi="Arial" w:cs="Arial"/>
          <w:i/>
          <w:iCs/>
          <w:color w:val="222222"/>
          <w:sz w:val="18"/>
          <w:szCs w:val="18"/>
        </w:rPr>
        <w:t xml:space="preserve">Encyclopedia </w:t>
      </w:r>
      <w:proofErr w:type="spellStart"/>
      <w:r w:rsidRPr="008E71B3">
        <w:rPr>
          <w:rFonts w:ascii="Arial" w:eastAsia="Times New Roman" w:hAnsi="Arial" w:cs="Arial"/>
          <w:i/>
          <w:iCs/>
          <w:color w:val="222222"/>
          <w:sz w:val="18"/>
          <w:szCs w:val="18"/>
        </w:rPr>
        <w:t>Iranica</w:t>
      </w:r>
      <w:proofErr w:type="spellEnd"/>
      <w:r w:rsidRPr="008E71B3">
        <w:rPr>
          <w:rFonts w:ascii="Arial" w:eastAsia="Times New Roman" w:hAnsi="Arial" w:cs="Arial"/>
          <w:color w:val="222222"/>
          <w:sz w:val="18"/>
          <w:szCs w:val="18"/>
        </w:rPr>
        <w:t xml:space="preserve">, ed. </w:t>
      </w:r>
      <w:proofErr w:type="spellStart"/>
      <w:r w:rsidRPr="008E71B3">
        <w:rPr>
          <w:rFonts w:ascii="Arial" w:eastAsia="Times New Roman" w:hAnsi="Arial" w:cs="Arial"/>
          <w:color w:val="222222"/>
          <w:sz w:val="18"/>
          <w:szCs w:val="18"/>
        </w:rPr>
        <w:t>Ihsan</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Yarshatar</w:t>
      </w:r>
      <w:proofErr w:type="spell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“Roots of Muslim-Christian Conflict.”</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Muslim World</w:t>
      </w:r>
      <w:r w:rsidRPr="008E71B3">
        <w:rPr>
          <w:rFonts w:ascii="Arial" w:eastAsia="Times New Roman" w:hAnsi="Arial" w:cs="Arial"/>
          <w:color w:val="222222"/>
          <w:sz w:val="18"/>
          <w:szCs w:val="18"/>
        </w:rPr>
        <w:t> 79, 1 (1989): 25-45.</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“One God, Many Faiths: Islam and the Challenge of Inter-religious Dialogue.”</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The Drew Gateway</w:t>
      </w:r>
      <w:r w:rsidRPr="008E71B3">
        <w:rPr>
          <w:rFonts w:ascii="Arial" w:eastAsia="Times New Roman" w:hAnsi="Arial" w:cs="Arial"/>
          <w:color w:val="222222"/>
          <w:sz w:val="18"/>
          <w:szCs w:val="18"/>
        </w:rPr>
        <w:t> 58, 3 (1989): 52-57.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“Thanksgiving and Praise in the Qur’an and in Muslim Piety.” </w:t>
      </w:r>
      <w:proofErr w:type="spellStart"/>
      <w:r w:rsidRPr="008E71B3">
        <w:rPr>
          <w:rFonts w:ascii="Arial" w:eastAsia="Times New Roman" w:hAnsi="Arial" w:cs="Arial"/>
          <w:i/>
          <w:iCs/>
          <w:color w:val="222222"/>
          <w:sz w:val="18"/>
          <w:szCs w:val="18"/>
        </w:rPr>
        <w:t>Islamochristiana</w:t>
      </w:r>
      <w:proofErr w:type="spellEnd"/>
      <w:r w:rsidRPr="008E71B3">
        <w:rPr>
          <w:rFonts w:ascii="Arial" w:eastAsia="Times New Roman" w:hAnsi="Arial" w:cs="Arial"/>
          <w:color w:val="222222"/>
          <w:sz w:val="18"/>
          <w:szCs w:val="18"/>
        </w:rPr>
        <w:t> (Journal of Vatican Secretariat for Non-Christians) 15 (1989): 1-10.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“Law and Grace in Islam: Sufi Attitudes toward the </w:t>
      </w:r>
      <w:proofErr w:type="spellStart"/>
      <w:r w:rsidRPr="008E71B3">
        <w:rPr>
          <w:rFonts w:ascii="Arial" w:eastAsia="Times New Roman" w:hAnsi="Arial" w:cs="Arial"/>
          <w:color w:val="222222"/>
          <w:sz w:val="18"/>
          <w:szCs w:val="18"/>
        </w:rPr>
        <w:t>Shari’a</w:t>
      </w:r>
      <w:proofErr w:type="spellEnd"/>
      <w:r w:rsidRPr="008E71B3">
        <w:rPr>
          <w:rFonts w:ascii="Arial" w:eastAsia="Times New Roman" w:hAnsi="Arial" w:cs="Arial"/>
          <w:color w:val="222222"/>
          <w:sz w:val="18"/>
          <w:szCs w:val="18"/>
        </w:rPr>
        <w:t>.” in </w:t>
      </w:r>
      <w:r w:rsidRPr="008E71B3">
        <w:rPr>
          <w:rFonts w:ascii="Arial" w:eastAsia="Times New Roman" w:hAnsi="Arial" w:cs="Arial"/>
          <w:i/>
          <w:iCs/>
          <w:color w:val="222222"/>
          <w:sz w:val="18"/>
          <w:szCs w:val="18"/>
        </w:rPr>
        <w:t>Religion and Law: Biblical-Judaic and Islamic Perspectives, </w:t>
      </w:r>
      <w:r w:rsidRPr="008E71B3">
        <w:rPr>
          <w:rFonts w:ascii="Arial" w:eastAsia="Times New Roman" w:hAnsi="Arial" w:cs="Arial"/>
          <w:color w:val="222222"/>
          <w:sz w:val="18"/>
          <w:szCs w:val="18"/>
        </w:rPr>
        <w:t xml:space="preserve">eds. Edwin </w:t>
      </w:r>
      <w:proofErr w:type="spellStart"/>
      <w:r w:rsidRPr="008E71B3">
        <w:rPr>
          <w:rFonts w:ascii="Arial" w:eastAsia="Times New Roman" w:hAnsi="Arial" w:cs="Arial"/>
          <w:color w:val="222222"/>
          <w:sz w:val="18"/>
          <w:szCs w:val="18"/>
        </w:rPr>
        <w:t>Firmage</w:t>
      </w:r>
      <w:proofErr w:type="spell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et</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al</w:t>
      </w:r>
      <w:proofErr w:type="gramEnd"/>
      <w:r w:rsidRPr="008E71B3">
        <w:rPr>
          <w:rFonts w:ascii="Arial" w:eastAsia="Times New Roman" w:hAnsi="Arial" w:cs="Arial"/>
          <w:color w:val="222222"/>
          <w:sz w:val="18"/>
          <w:szCs w:val="18"/>
        </w:rPr>
        <w:t xml:space="preserve">. Winona Lake: </w:t>
      </w:r>
      <w:proofErr w:type="spellStart"/>
      <w:r w:rsidRPr="008E71B3">
        <w:rPr>
          <w:rFonts w:ascii="Arial" w:eastAsia="Times New Roman" w:hAnsi="Arial" w:cs="Arial"/>
          <w:color w:val="222222"/>
          <w:sz w:val="18"/>
          <w:szCs w:val="18"/>
        </w:rPr>
        <w:t>Eisenbrauns</w:t>
      </w:r>
      <w:proofErr w:type="spellEnd"/>
      <w:r w:rsidRPr="008E71B3">
        <w:rPr>
          <w:rFonts w:ascii="Arial" w:eastAsia="Times New Roman" w:hAnsi="Arial" w:cs="Arial"/>
          <w:color w:val="222222"/>
          <w:sz w:val="18"/>
          <w:szCs w:val="18"/>
        </w:rPr>
        <w:t>, 1990, pp. 221-229.</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Islamic Context of Muslim-Christian Relations.”</w:t>
      </w:r>
      <w:proofErr w:type="gramEnd"/>
      <w:r w:rsidRPr="008E71B3">
        <w:rPr>
          <w:rFonts w:ascii="Arial" w:eastAsia="Times New Roman" w:hAnsi="Arial" w:cs="Arial"/>
          <w:color w:val="222222"/>
          <w:sz w:val="18"/>
          <w:szCs w:val="18"/>
        </w:rPr>
        <w:t xml:space="preserve"> In </w:t>
      </w:r>
      <w:r w:rsidRPr="008E71B3">
        <w:rPr>
          <w:rFonts w:ascii="Arial" w:eastAsia="Times New Roman" w:hAnsi="Arial" w:cs="Arial"/>
          <w:i/>
          <w:iCs/>
          <w:color w:val="222222"/>
          <w:sz w:val="18"/>
          <w:szCs w:val="18"/>
        </w:rPr>
        <w:t>Conversion and Continuity: Indigenous Christian Communities in Islamic Lands,</w:t>
      </w:r>
      <w:r w:rsidRPr="008E71B3">
        <w:rPr>
          <w:rFonts w:ascii="Arial" w:eastAsia="Times New Roman" w:hAnsi="Arial" w:cs="Arial"/>
          <w:color w:val="222222"/>
          <w:sz w:val="18"/>
          <w:szCs w:val="18"/>
        </w:rPr>
        <w:t xml:space="preserve"> eds. Michael </w:t>
      </w:r>
      <w:proofErr w:type="spellStart"/>
      <w:r w:rsidRPr="008E71B3">
        <w:rPr>
          <w:rFonts w:ascii="Arial" w:eastAsia="Times New Roman" w:hAnsi="Arial" w:cs="Arial"/>
          <w:color w:val="222222"/>
          <w:sz w:val="18"/>
          <w:szCs w:val="18"/>
        </w:rPr>
        <w:t>Gervers</w:t>
      </w:r>
      <w:proofErr w:type="spellEnd"/>
      <w:r w:rsidRPr="008E71B3">
        <w:rPr>
          <w:rFonts w:ascii="Arial" w:eastAsia="Times New Roman" w:hAnsi="Arial" w:cs="Arial"/>
          <w:color w:val="222222"/>
          <w:sz w:val="18"/>
          <w:szCs w:val="18"/>
        </w:rPr>
        <w:t xml:space="preserve"> and </w:t>
      </w:r>
      <w:proofErr w:type="spellStart"/>
      <w:r w:rsidRPr="008E71B3">
        <w:rPr>
          <w:rFonts w:ascii="Arial" w:eastAsia="Times New Roman" w:hAnsi="Arial" w:cs="Arial"/>
          <w:color w:val="222222"/>
          <w:sz w:val="18"/>
          <w:szCs w:val="18"/>
        </w:rPr>
        <w:t>Ramzi</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Jibran</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Bikhazi</w:t>
      </w:r>
      <w:proofErr w:type="spellEnd"/>
      <w:r w:rsidRPr="008E71B3">
        <w:rPr>
          <w:rFonts w:ascii="Arial" w:eastAsia="Times New Roman" w:hAnsi="Arial" w:cs="Arial"/>
          <w:color w:val="222222"/>
          <w:sz w:val="18"/>
          <w:szCs w:val="18"/>
        </w:rPr>
        <w:t xml:space="preserve">. Toronto, </w:t>
      </w:r>
      <w:proofErr w:type="spellStart"/>
      <w:r w:rsidRPr="008E71B3">
        <w:rPr>
          <w:rFonts w:ascii="Arial" w:eastAsia="Times New Roman" w:hAnsi="Arial" w:cs="Arial"/>
          <w:color w:val="222222"/>
          <w:sz w:val="18"/>
          <w:szCs w:val="18"/>
        </w:rPr>
        <w:t>Ont</w:t>
      </w:r>
      <w:proofErr w:type="spellEnd"/>
      <w:r w:rsidRPr="008E71B3">
        <w:rPr>
          <w:rFonts w:ascii="Arial" w:eastAsia="Times New Roman" w:hAnsi="Arial" w:cs="Arial"/>
          <w:color w:val="222222"/>
          <w:sz w:val="18"/>
          <w:szCs w:val="18"/>
        </w:rPr>
        <w:t>: Pontifical Institute of Medieval Studies, 1990, pp. 461-477.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“Divine Revelation and the Person of Jesus Christ.”</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Newsletter of the Office of Christian-Muslim Relations of the National Council of Churches</w:t>
      </w:r>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1990.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“Islam and Christianity: Between Tolerance and Acceptance.”</w:t>
      </w:r>
      <w:proofErr w:type="gramEnd"/>
      <w:r w:rsidRPr="008E71B3">
        <w:rPr>
          <w:rFonts w:ascii="Arial" w:eastAsia="Times New Roman" w:hAnsi="Arial" w:cs="Arial"/>
          <w:color w:val="222222"/>
          <w:sz w:val="18"/>
          <w:szCs w:val="18"/>
        </w:rPr>
        <w:t xml:space="preserve"> In </w:t>
      </w:r>
      <w:r w:rsidRPr="008E71B3">
        <w:rPr>
          <w:rFonts w:ascii="Arial" w:eastAsia="Times New Roman" w:hAnsi="Arial" w:cs="Arial"/>
          <w:i/>
          <w:iCs/>
          <w:color w:val="222222"/>
          <w:sz w:val="18"/>
          <w:szCs w:val="18"/>
        </w:rPr>
        <w:t>Islam and Christian-Muslim Relations</w:t>
      </w:r>
      <w:r w:rsidRPr="008E71B3">
        <w:rPr>
          <w:rFonts w:ascii="Arial" w:eastAsia="Times New Roman" w:hAnsi="Arial" w:cs="Arial"/>
          <w:color w:val="222222"/>
          <w:sz w:val="18"/>
          <w:szCs w:val="18"/>
        </w:rPr>
        <w:t>, (December 1991), pp. 171-181.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“Methodological Approaches to Islamic Thought and History.”</w:t>
      </w:r>
      <w:proofErr w:type="gramEnd"/>
      <w:r w:rsidRPr="008E71B3">
        <w:rPr>
          <w:rFonts w:ascii="Arial" w:eastAsia="Times New Roman" w:hAnsi="Arial" w:cs="Arial"/>
          <w:color w:val="222222"/>
          <w:sz w:val="18"/>
          <w:szCs w:val="18"/>
        </w:rPr>
        <w:t xml:space="preserve"> In </w:t>
      </w:r>
      <w:r w:rsidRPr="008E71B3">
        <w:rPr>
          <w:rFonts w:ascii="Arial" w:eastAsia="Times New Roman" w:hAnsi="Arial" w:cs="Arial"/>
          <w:i/>
          <w:iCs/>
          <w:color w:val="222222"/>
          <w:sz w:val="18"/>
          <w:szCs w:val="18"/>
        </w:rPr>
        <w:t>Research in Islamic Civilization: Outlook for the Coming Decade</w:t>
      </w:r>
      <w:r w:rsidRPr="008E71B3">
        <w:rPr>
          <w:rFonts w:ascii="Arial" w:eastAsia="Times New Roman" w:hAnsi="Arial" w:cs="Arial"/>
          <w:color w:val="222222"/>
          <w:sz w:val="18"/>
          <w:szCs w:val="18"/>
        </w:rPr>
        <w:t xml:space="preserve">, ed. </w:t>
      </w:r>
      <w:proofErr w:type="spellStart"/>
      <w:r w:rsidRPr="008E71B3">
        <w:rPr>
          <w:rFonts w:ascii="Arial" w:eastAsia="Times New Roman" w:hAnsi="Arial" w:cs="Arial"/>
          <w:color w:val="222222"/>
          <w:sz w:val="18"/>
          <w:szCs w:val="18"/>
        </w:rPr>
        <w:t>Ekmeleddin</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Ihsanoglu</w:t>
      </w:r>
      <w:proofErr w:type="spellEnd"/>
      <w:r w:rsidRPr="008E71B3">
        <w:rPr>
          <w:rFonts w:ascii="Arial" w:eastAsia="Times New Roman" w:hAnsi="Arial" w:cs="Arial"/>
          <w:color w:val="222222"/>
          <w:sz w:val="18"/>
          <w:szCs w:val="18"/>
        </w:rPr>
        <w:t>. IRCICA: Istanbul, 1992, pp. 37-57.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Word and the Way: The Human Quest for God in Islamic Mysticism” (</w:t>
      </w:r>
      <w:r w:rsidRPr="008E71B3">
        <w:rPr>
          <w:rFonts w:ascii="Arial" w:eastAsia="Times New Roman" w:hAnsi="Arial" w:cs="Arial"/>
          <w:i/>
          <w:iCs/>
          <w:color w:val="222222"/>
          <w:sz w:val="18"/>
          <w:szCs w:val="18"/>
        </w:rPr>
        <w:t xml:space="preserve">Das </w:t>
      </w:r>
      <w:proofErr w:type="spellStart"/>
      <w:r w:rsidRPr="008E71B3">
        <w:rPr>
          <w:rFonts w:ascii="Arial" w:eastAsia="Times New Roman" w:hAnsi="Arial" w:cs="Arial"/>
          <w:i/>
          <w:iCs/>
          <w:color w:val="222222"/>
          <w:sz w:val="18"/>
          <w:szCs w:val="18"/>
        </w:rPr>
        <w:t>Wort</w:t>
      </w:r>
      <w:proofErr w:type="spellEnd"/>
      <w:r w:rsidRPr="008E71B3">
        <w:rPr>
          <w:rFonts w:ascii="Arial" w:eastAsia="Times New Roman" w:hAnsi="Arial" w:cs="Arial"/>
          <w:i/>
          <w:iCs/>
          <w:color w:val="222222"/>
          <w:sz w:val="18"/>
          <w:szCs w:val="18"/>
        </w:rPr>
        <w:t xml:space="preserve"> und der </w:t>
      </w:r>
      <w:proofErr w:type="spellStart"/>
      <w:r w:rsidRPr="008E71B3">
        <w:rPr>
          <w:rFonts w:ascii="Arial" w:eastAsia="Times New Roman" w:hAnsi="Arial" w:cs="Arial"/>
          <w:i/>
          <w:iCs/>
          <w:color w:val="222222"/>
          <w:sz w:val="18"/>
          <w:szCs w:val="18"/>
        </w:rPr>
        <w:t>Weg</w:t>
      </w:r>
      <w:proofErr w:type="spellEnd"/>
      <w:r w:rsidRPr="008E71B3">
        <w:rPr>
          <w:rFonts w:ascii="Arial" w:eastAsia="Times New Roman" w:hAnsi="Arial" w:cs="Arial"/>
          <w:i/>
          <w:iCs/>
          <w:color w:val="222222"/>
          <w:sz w:val="18"/>
          <w:szCs w:val="18"/>
        </w:rPr>
        <w:t xml:space="preserve">: Des Menschen </w:t>
      </w:r>
      <w:proofErr w:type="spellStart"/>
      <w:r w:rsidRPr="008E71B3">
        <w:rPr>
          <w:rFonts w:ascii="Arial" w:eastAsia="Times New Roman" w:hAnsi="Arial" w:cs="Arial"/>
          <w:i/>
          <w:iCs/>
          <w:color w:val="222222"/>
          <w:sz w:val="18"/>
          <w:szCs w:val="18"/>
        </w:rPr>
        <w:t>Suche</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nach</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Gott</w:t>
      </w:r>
      <w:proofErr w:type="spellEnd"/>
      <w:r w:rsidRPr="008E71B3">
        <w:rPr>
          <w:rFonts w:ascii="Arial" w:eastAsia="Times New Roman" w:hAnsi="Arial" w:cs="Arial"/>
          <w:i/>
          <w:iCs/>
          <w:color w:val="222222"/>
          <w:sz w:val="18"/>
          <w:szCs w:val="18"/>
        </w:rPr>
        <w:t xml:space="preserve"> in der </w:t>
      </w:r>
      <w:proofErr w:type="spellStart"/>
      <w:r w:rsidRPr="008E71B3">
        <w:rPr>
          <w:rFonts w:ascii="Arial" w:eastAsia="Times New Roman" w:hAnsi="Arial" w:cs="Arial"/>
          <w:i/>
          <w:iCs/>
          <w:color w:val="222222"/>
          <w:sz w:val="18"/>
          <w:szCs w:val="18"/>
        </w:rPr>
        <w:t>islamischen</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Mystik</w:t>
      </w:r>
      <w:proofErr w:type="spellEnd"/>
      <w:r w:rsidRPr="008E71B3">
        <w:rPr>
          <w:rFonts w:ascii="Arial" w:eastAsia="Times New Roman" w:hAnsi="Arial" w:cs="Arial"/>
          <w:color w:val="222222"/>
          <w:sz w:val="18"/>
          <w:szCs w:val="18"/>
        </w:rPr>
        <w:t>) in </w:t>
      </w:r>
      <w:proofErr w:type="spellStart"/>
      <w:r w:rsidRPr="008E71B3">
        <w:rPr>
          <w:rFonts w:ascii="Arial" w:eastAsia="Times New Roman" w:hAnsi="Arial" w:cs="Arial"/>
          <w:i/>
          <w:iCs/>
          <w:color w:val="222222"/>
          <w:sz w:val="18"/>
          <w:szCs w:val="18"/>
        </w:rPr>
        <w:t>Horen</w:t>
      </w:r>
      <w:proofErr w:type="spellEnd"/>
      <w:r w:rsidRPr="008E71B3">
        <w:rPr>
          <w:rFonts w:ascii="Arial" w:eastAsia="Times New Roman" w:hAnsi="Arial" w:cs="Arial"/>
          <w:i/>
          <w:iCs/>
          <w:color w:val="222222"/>
          <w:sz w:val="18"/>
          <w:szCs w:val="18"/>
        </w:rPr>
        <w:t xml:space="preserve"> auf </w:t>
      </w:r>
      <w:proofErr w:type="spellStart"/>
      <w:r w:rsidRPr="008E71B3">
        <w:rPr>
          <w:rFonts w:ascii="Arial" w:eastAsia="Times New Roman" w:hAnsi="Arial" w:cs="Arial"/>
          <w:i/>
          <w:iCs/>
          <w:color w:val="222222"/>
          <w:sz w:val="18"/>
          <w:szCs w:val="18"/>
        </w:rPr>
        <w:t>sein</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Wort</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Verlag</w:t>
      </w:r>
      <w:proofErr w:type="spellEnd"/>
      <w:r w:rsidRPr="008E71B3">
        <w:rPr>
          <w:rFonts w:ascii="Arial" w:eastAsia="Times New Roman" w:hAnsi="Arial" w:cs="Arial"/>
          <w:i/>
          <w:iCs/>
          <w:color w:val="222222"/>
          <w:sz w:val="18"/>
          <w:szCs w:val="18"/>
        </w:rPr>
        <w:t xml:space="preserve"> St. Gabriel</w:t>
      </w:r>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Modling</w:t>
      </w:r>
      <w:proofErr w:type="spellEnd"/>
      <w:r w:rsidRPr="008E71B3">
        <w:rPr>
          <w:rFonts w:ascii="Arial" w:eastAsia="Times New Roman" w:hAnsi="Arial" w:cs="Arial"/>
          <w:color w:val="222222"/>
          <w:sz w:val="18"/>
          <w:szCs w:val="18"/>
        </w:rPr>
        <w:t>, 1992, pp. 167-187.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w:t>
      </w:r>
      <w:r w:rsidRPr="008E71B3">
        <w:rPr>
          <w:rFonts w:ascii="Arial" w:eastAsia="Times New Roman" w:hAnsi="Arial" w:cs="Arial"/>
          <w:i/>
          <w:iCs/>
          <w:color w:val="222222"/>
          <w:sz w:val="18"/>
          <w:szCs w:val="18"/>
        </w:rPr>
        <w:t>Jihad</w:t>
      </w:r>
      <w:r w:rsidRPr="008E71B3">
        <w:rPr>
          <w:rFonts w:ascii="Arial" w:eastAsia="Times New Roman" w:hAnsi="Arial" w:cs="Arial"/>
          <w:color w:val="222222"/>
          <w:sz w:val="18"/>
          <w:szCs w:val="18"/>
        </w:rPr>
        <w:t>: A Source of Power and Framework of Authority in Islam.” </w:t>
      </w:r>
      <w:r w:rsidRPr="008E71B3">
        <w:rPr>
          <w:rFonts w:ascii="Arial" w:eastAsia="Times New Roman" w:hAnsi="Arial" w:cs="Arial"/>
          <w:i/>
          <w:iCs/>
          <w:color w:val="222222"/>
          <w:sz w:val="18"/>
          <w:szCs w:val="18"/>
        </w:rPr>
        <w:t>Bulletin of the Institute of Middle Eastern Studies</w:t>
      </w:r>
      <w:r w:rsidRPr="008E71B3">
        <w:rPr>
          <w:rFonts w:ascii="Arial" w:eastAsia="Times New Roman" w:hAnsi="Arial" w:cs="Arial"/>
          <w:color w:val="222222"/>
          <w:sz w:val="18"/>
          <w:szCs w:val="18"/>
        </w:rPr>
        <w:t> (Japan) 6 (1992): 205-232.</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Miracle of Jesus: Reflections on the Divine Word.”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Christology in Dialogue.</w:t>
      </w:r>
      <w:proofErr w:type="gramEnd"/>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 xml:space="preserve">Eds. Robert </w:t>
      </w:r>
      <w:proofErr w:type="spellStart"/>
      <w:r w:rsidRPr="008E71B3">
        <w:rPr>
          <w:rFonts w:ascii="Arial" w:eastAsia="Times New Roman" w:hAnsi="Arial" w:cs="Arial"/>
          <w:color w:val="222222"/>
          <w:sz w:val="18"/>
          <w:szCs w:val="18"/>
        </w:rPr>
        <w:t>Barkey</w:t>
      </w:r>
      <w:proofErr w:type="spellEnd"/>
      <w:r w:rsidRPr="008E71B3">
        <w:rPr>
          <w:rFonts w:ascii="Arial" w:eastAsia="Times New Roman" w:hAnsi="Arial" w:cs="Arial"/>
          <w:color w:val="222222"/>
          <w:sz w:val="18"/>
          <w:szCs w:val="18"/>
        </w:rPr>
        <w:t xml:space="preserve"> and Sarah Edwards.</w:t>
      </w:r>
      <w:proofErr w:type="gramEnd"/>
      <w:r w:rsidRPr="008E71B3">
        <w:rPr>
          <w:rFonts w:ascii="Arial" w:eastAsia="Times New Roman" w:hAnsi="Arial" w:cs="Arial"/>
          <w:color w:val="222222"/>
          <w:sz w:val="18"/>
          <w:szCs w:val="18"/>
        </w:rPr>
        <w:t xml:space="preserve"> Pilgrim Press, 1993, pp. 221-228.</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Qur’an Recited.” </w:t>
      </w:r>
      <w:r w:rsidRPr="008E71B3">
        <w:rPr>
          <w:rFonts w:ascii="Arial" w:eastAsia="Times New Roman" w:hAnsi="Arial" w:cs="Arial"/>
          <w:i/>
          <w:iCs/>
          <w:color w:val="222222"/>
          <w:sz w:val="18"/>
          <w:szCs w:val="18"/>
        </w:rPr>
        <w:t>Middle East Studies Association Bulletin</w:t>
      </w:r>
      <w:r w:rsidRPr="008E71B3">
        <w:rPr>
          <w:rFonts w:ascii="Arial" w:eastAsia="Times New Roman" w:hAnsi="Arial" w:cs="Arial"/>
          <w:color w:val="222222"/>
          <w:sz w:val="18"/>
          <w:szCs w:val="18"/>
        </w:rPr>
        <w:t> 27, 2 (1993), pp. 169-171.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Need for Harmony and Collaboration between Muslims and Christians.”</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Information and Formation</w:t>
      </w:r>
      <w:r w:rsidRPr="008E71B3">
        <w:rPr>
          <w:rFonts w:ascii="Arial" w:eastAsia="Times New Roman" w:hAnsi="Arial" w:cs="Arial"/>
          <w:color w:val="222222"/>
          <w:sz w:val="18"/>
          <w:szCs w:val="18"/>
        </w:rPr>
        <w:t>, a Journal published by the Catholic Research Centre, Kuala Lumpur, Malaysia, 1994.</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 xml:space="preserve">“The Muslim </w:t>
      </w:r>
      <w:proofErr w:type="spellStart"/>
      <w:r w:rsidRPr="008E71B3">
        <w:rPr>
          <w:rFonts w:ascii="Arial" w:eastAsia="Times New Roman" w:hAnsi="Arial" w:cs="Arial"/>
          <w:color w:val="222222"/>
          <w:sz w:val="18"/>
          <w:szCs w:val="18"/>
        </w:rPr>
        <w:t>Ummah</w:t>
      </w:r>
      <w:proofErr w:type="spellEnd"/>
      <w:r w:rsidRPr="008E71B3">
        <w:rPr>
          <w:rFonts w:ascii="Arial" w:eastAsia="Times New Roman" w:hAnsi="Arial" w:cs="Arial"/>
          <w:color w:val="222222"/>
          <w:sz w:val="18"/>
          <w:szCs w:val="18"/>
        </w:rPr>
        <w:t xml:space="preserve"> and the Islamic State.”</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The Role and Influence of Religion in Society.</w:t>
      </w:r>
      <w:proofErr w:type="gramEnd"/>
      <w:r w:rsidRPr="008E71B3">
        <w:rPr>
          <w:rFonts w:ascii="Arial" w:eastAsia="Times New Roman" w:hAnsi="Arial" w:cs="Arial"/>
          <w:color w:val="222222"/>
          <w:sz w:val="18"/>
          <w:szCs w:val="18"/>
        </w:rPr>
        <w:t xml:space="preserve"> Eds. Syed Othman </w:t>
      </w:r>
      <w:proofErr w:type="spellStart"/>
      <w:r w:rsidRPr="008E71B3">
        <w:rPr>
          <w:rFonts w:ascii="Arial" w:eastAsia="Times New Roman" w:hAnsi="Arial" w:cs="Arial"/>
          <w:color w:val="222222"/>
          <w:sz w:val="18"/>
          <w:szCs w:val="18"/>
        </w:rPr>
        <w:t>Alhabshi</w:t>
      </w:r>
      <w:proofErr w:type="spellEnd"/>
      <w:r w:rsidRPr="008E71B3">
        <w:rPr>
          <w:rFonts w:ascii="Arial" w:eastAsia="Times New Roman" w:hAnsi="Arial" w:cs="Arial"/>
          <w:color w:val="222222"/>
          <w:sz w:val="18"/>
          <w:szCs w:val="18"/>
        </w:rPr>
        <w:t xml:space="preserve"> &amp; Syed Omar Syed </w:t>
      </w:r>
      <w:proofErr w:type="spellStart"/>
      <w:r w:rsidRPr="008E71B3">
        <w:rPr>
          <w:rFonts w:ascii="Arial" w:eastAsia="Times New Roman" w:hAnsi="Arial" w:cs="Arial"/>
          <w:color w:val="222222"/>
          <w:sz w:val="18"/>
          <w:szCs w:val="18"/>
        </w:rPr>
        <w:t>Agil</w:t>
      </w:r>
      <w:proofErr w:type="spellEnd"/>
      <w:r w:rsidRPr="008E71B3">
        <w:rPr>
          <w:rFonts w:ascii="Arial" w:eastAsia="Times New Roman" w:hAnsi="Arial" w:cs="Arial"/>
          <w:color w:val="222222"/>
          <w:sz w:val="18"/>
          <w:szCs w:val="18"/>
        </w:rPr>
        <w:t>. Malaysia: Institute of Islamic Understanding, 1994, 49-57.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“Religious Freedom and the Law of Apostasy in Islam.”</w:t>
      </w:r>
      <w:proofErr w:type="gramEnd"/>
      <w:r w:rsidRPr="008E71B3">
        <w:rPr>
          <w:rFonts w:ascii="Arial" w:eastAsia="Times New Roman" w:hAnsi="Arial" w:cs="Arial"/>
          <w:color w:val="222222"/>
          <w:sz w:val="18"/>
          <w:szCs w:val="18"/>
        </w:rPr>
        <w:t> </w:t>
      </w:r>
      <w:proofErr w:type="spellStart"/>
      <w:r w:rsidRPr="008E71B3">
        <w:rPr>
          <w:rFonts w:ascii="Arial" w:eastAsia="Times New Roman" w:hAnsi="Arial" w:cs="Arial"/>
          <w:i/>
          <w:iCs/>
          <w:color w:val="222222"/>
          <w:sz w:val="18"/>
          <w:szCs w:val="18"/>
        </w:rPr>
        <w:t>Islamochristiana</w:t>
      </w:r>
      <w:proofErr w:type="spellEnd"/>
      <w:r w:rsidRPr="008E71B3">
        <w:rPr>
          <w:rFonts w:ascii="Arial" w:eastAsia="Times New Roman" w:hAnsi="Arial" w:cs="Arial"/>
          <w:color w:val="222222"/>
          <w:sz w:val="18"/>
          <w:szCs w:val="18"/>
        </w:rPr>
        <w:t> 20 (1994): 75-91.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“Traditional Western Analysis: A Response.” </w:t>
      </w:r>
      <w:r w:rsidRPr="008E71B3">
        <w:rPr>
          <w:rFonts w:ascii="Arial" w:eastAsia="Times New Roman" w:hAnsi="Arial" w:cs="Arial"/>
          <w:i/>
          <w:iCs/>
          <w:color w:val="222222"/>
          <w:sz w:val="18"/>
          <w:szCs w:val="18"/>
        </w:rPr>
        <w:t>Ecumenism</w:t>
      </w:r>
      <w:r w:rsidRPr="008E71B3">
        <w:rPr>
          <w:rFonts w:ascii="Arial" w:eastAsia="Times New Roman" w:hAnsi="Arial" w:cs="Arial"/>
          <w:color w:val="222222"/>
          <w:sz w:val="18"/>
          <w:szCs w:val="18"/>
        </w:rPr>
        <w:t>, 116 (December 1994): 16-17.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Five Pillars of Islam;” “Qur’an: History of the Text” and “</w:t>
      </w:r>
      <w:proofErr w:type="spellStart"/>
      <w:r w:rsidRPr="008E71B3">
        <w:rPr>
          <w:rFonts w:ascii="Arial" w:eastAsia="Times New Roman" w:hAnsi="Arial" w:cs="Arial"/>
          <w:color w:val="222222"/>
          <w:sz w:val="18"/>
          <w:szCs w:val="18"/>
        </w:rPr>
        <w:t>Husayn</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Ibn</w:t>
      </w:r>
      <w:proofErr w:type="spellEnd"/>
      <w:r w:rsidRPr="008E71B3">
        <w:rPr>
          <w:rFonts w:ascii="Arial" w:eastAsia="Times New Roman" w:hAnsi="Arial" w:cs="Arial"/>
          <w:color w:val="222222"/>
          <w:sz w:val="18"/>
          <w:szCs w:val="18"/>
        </w:rPr>
        <w:t xml:space="preserve"> ‘Ali”.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The Encyclopedia of the Modern Islamic World</w:t>
      </w:r>
      <w:r w:rsidRPr="008E71B3">
        <w:rPr>
          <w:rFonts w:ascii="Arial" w:eastAsia="Times New Roman" w:hAnsi="Arial" w:cs="Arial"/>
          <w:color w:val="222222"/>
          <w:sz w:val="18"/>
          <w:szCs w:val="18"/>
        </w:rPr>
        <w:t>, Oxford University Press, 1995.</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“And the Earth Shall Shine Forth: Fall and Restoration in Judaism, Christianity and Islam.” </w:t>
      </w:r>
      <w:r w:rsidRPr="008E71B3">
        <w:rPr>
          <w:rFonts w:ascii="Arial" w:eastAsia="Times New Roman" w:hAnsi="Arial" w:cs="Arial"/>
          <w:i/>
          <w:iCs/>
          <w:color w:val="222222"/>
          <w:sz w:val="18"/>
          <w:szCs w:val="18"/>
        </w:rPr>
        <w:t>Journal of Conservative Judaism</w:t>
      </w:r>
      <w:r w:rsidRPr="008E71B3">
        <w:rPr>
          <w:rFonts w:ascii="Arial" w:eastAsia="Times New Roman" w:hAnsi="Arial" w:cs="Arial"/>
          <w:color w:val="222222"/>
          <w:sz w:val="18"/>
          <w:szCs w:val="18"/>
        </w:rPr>
        <w:t> 47, 2 (Winter 1995), pp. 17-36.</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“Jesus the Son of God: A Study of the Terms </w:t>
      </w:r>
      <w:proofErr w:type="spellStart"/>
      <w:r w:rsidRPr="008E71B3">
        <w:rPr>
          <w:rFonts w:ascii="Arial" w:eastAsia="Times New Roman" w:hAnsi="Arial" w:cs="Arial"/>
          <w:i/>
          <w:iCs/>
          <w:color w:val="222222"/>
          <w:sz w:val="18"/>
          <w:szCs w:val="18"/>
        </w:rPr>
        <w:t>Ibn</w:t>
      </w:r>
      <w:proofErr w:type="spellEnd"/>
      <w:r w:rsidRPr="008E71B3">
        <w:rPr>
          <w:rFonts w:ascii="Arial" w:eastAsia="Times New Roman" w:hAnsi="Arial" w:cs="Arial"/>
          <w:color w:val="222222"/>
          <w:sz w:val="18"/>
          <w:szCs w:val="18"/>
        </w:rPr>
        <w:t> and </w:t>
      </w:r>
      <w:proofErr w:type="spellStart"/>
      <w:r w:rsidRPr="008E71B3">
        <w:rPr>
          <w:rFonts w:ascii="Arial" w:eastAsia="Times New Roman" w:hAnsi="Arial" w:cs="Arial"/>
          <w:i/>
          <w:iCs/>
          <w:color w:val="222222"/>
          <w:sz w:val="18"/>
          <w:szCs w:val="18"/>
        </w:rPr>
        <w:t>Walad</w:t>
      </w:r>
      <w:proofErr w:type="spellEnd"/>
      <w:r w:rsidRPr="008E71B3">
        <w:rPr>
          <w:rFonts w:ascii="Arial" w:eastAsia="Times New Roman" w:hAnsi="Arial" w:cs="Arial"/>
          <w:color w:val="222222"/>
          <w:sz w:val="18"/>
          <w:szCs w:val="18"/>
        </w:rPr>
        <w:t xml:space="preserve"> in the Qur’an and </w:t>
      </w:r>
      <w:proofErr w:type="spellStart"/>
      <w:r w:rsidRPr="008E71B3">
        <w:rPr>
          <w:rFonts w:ascii="Arial" w:eastAsia="Times New Roman" w:hAnsi="Arial" w:cs="Arial"/>
          <w:color w:val="222222"/>
          <w:sz w:val="18"/>
          <w:szCs w:val="18"/>
        </w:rPr>
        <w:t>Tafsir</w:t>
      </w:r>
      <w:proofErr w:type="spellEnd"/>
      <w:r w:rsidRPr="008E71B3">
        <w:rPr>
          <w:rFonts w:ascii="Arial" w:eastAsia="Times New Roman" w:hAnsi="Arial" w:cs="Arial"/>
          <w:color w:val="222222"/>
          <w:sz w:val="18"/>
          <w:szCs w:val="18"/>
        </w:rPr>
        <w:t xml:space="preserve"> Tradition.”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Christian-Muslim Encounters</w:t>
      </w:r>
      <w:r w:rsidRPr="008E71B3">
        <w:rPr>
          <w:rFonts w:ascii="Arial" w:eastAsia="Times New Roman" w:hAnsi="Arial" w:cs="Arial"/>
          <w:color w:val="222222"/>
          <w:sz w:val="18"/>
          <w:szCs w:val="18"/>
        </w:rPr>
        <w:t xml:space="preserve">, eds. Yvonne Y. Haddad &amp; </w:t>
      </w:r>
      <w:proofErr w:type="spellStart"/>
      <w:r w:rsidRPr="008E71B3">
        <w:rPr>
          <w:rFonts w:ascii="Arial" w:eastAsia="Times New Roman" w:hAnsi="Arial" w:cs="Arial"/>
          <w:color w:val="222222"/>
          <w:sz w:val="18"/>
          <w:szCs w:val="18"/>
        </w:rPr>
        <w:t>Wadi</w:t>
      </w:r>
      <w:proofErr w:type="spellEnd"/>
      <w:r w:rsidRPr="008E71B3">
        <w:rPr>
          <w:rFonts w:ascii="Arial" w:eastAsia="Times New Roman" w:hAnsi="Arial" w:cs="Arial"/>
          <w:color w:val="222222"/>
          <w:sz w:val="18"/>
          <w:szCs w:val="18"/>
        </w:rPr>
        <w:t xml:space="preserve"> Z. Haddad.</w:t>
      </w:r>
      <w:proofErr w:type="gramEnd"/>
      <w:r w:rsidRPr="008E71B3">
        <w:rPr>
          <w:rFonts w:ascii="Arial" w:eastAsia="Times New Roman" w:hAnsi="Arial" w:cs="Arial"/>
          <w:color w:val="222222"/>
          <w:sz w:val="18"/>
          <w:szCs w:val="18"/>
        </w:rPr>
        <w:t xml:space="preserve"> Gainesville: University Press of Florida, 1995, pp. 65-81.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Qur’an in Muslim Life and Practice.”</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The Muslim Almanac: A Reference Work on the History, Faith, Culture, and Peoples of Islam</w:t>
      </w:r>
      <w:r w:rsidRPr="008E71B3">
        <w:rPr>
          <w:rFonts w:ascii="Arial" w:eastAsia="Times New Roman" w:hAnsi="Arial" w:cs="Arial"/>
          <w:color w:val="222222"/>
          <w:sz w:val="18"/>
          <w:szCs w:val="18"/>
        </w:rPr>
        <w:t xml:space="preserve">, ed. </w:t>
      </w:r>
      <w:proofErr w:type="spellStart"/>
      <w:r w:rsidRPr="008E71B3">
        <w:rPr>
          <w:rFonts w:ascii="Arial" w:eastAsia="Times New Roman" w:hAnsi="Arial" w:cs="Arial"/>
          <w:color w:val="222222"/>
          <w:sz w:val="18"/>
          <w:szCs w:val="18"/>
        </w:rPr>
        <w:t>Azim</w:t>
      </w:r>
      <w:proofErr w:type="spellEnd"/>
      <w:r w:rsidRPr="008E71B3">
        <w:rPr>
          <w:rFonts w:ascii="Arial" w:eastAsia="Times New Roman" w:hAnsi="Arial" w:cs="Arial"/>
          <w:color w:val="222222"/>
          <w:sz w:val="18"/>
          <w:szCs w:val="18"/>
        </w:rPr>
        <w:t xml:space="preserve"> A. </w:t>
      </w:r>
      <w:proofErr w:type="spellStart"/>
      <w:r w:rsidRPr="008E71B3">
        <w:rPr>
          <w:rFonts w:ascii="Arial" w:eastAsia="Times New Roman" w:hAnsi="Arial" w:cs="Arial"/>
          <w:color w:val="222222"/>
          <w:sz w:val="18"/>
          <w:szCs w:val="18"/>
        </w:rPr>
        <w:t>Nanji</w:t>
      </w:r>
      <w:proofErr w:type="spellEnd"/>
      <w:r w:rsidRPr="008E71B3">
        <w:rPr>
          <w:rFonts w:ascii="Arial" w:eastAsia="Times New Roman" w:hAnsi="Arial" w:cs="Arial"/>
          <w:color w:val="222222"/>
          <w:sz w:val="18"/>
          <w:szCs w:val="18"/>
        </w:rPr>
        <w:t>. New York: Gale Research Inc., 1995.</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Entries: </w:t>
      </w:r>
      <w:r w:rsidRPr="008E71B3">
        <w:rPr>
          <w:rFonts w:ascii="Arial" w:eastAsia="Times New Roman" w:hAnsi="Arial" w:cs="Arial"/>
          <w:i/>
          <w:iCs/>
          <w:color w:val="222222"/>
          <w:sz w:val="18"/>
          <w:szCs w:val="18"/>
        </w:rPr>
        <w:t>“‘</w:t>
      </w:r>
      <w:proofErr w:type="spellStart"/>
      <w:r w:rsidRPr="008E71B3">
        <w:rPr>
          <w:rFonts w:ascii="Arial" w:eastAsia="Times New Roman" w:hAnsi="Arial" w:cs="Arial"/>
          <w:i/>
          <w:iCs/>
          <w:color w:val="222222"/>
          <w:sz w:val="18"/>
          <w:szCs w:val="18"/>
        </w:rPr>
        <w:t>Alids</w:t>
      </w:r>
      <w:proofErr w:type="spellEnd"/>
      <w:r w:rsidRPr="008E71B3">
        <w:rPr>
          <w:rFonts w:ascii="Arial" w:eastAsia="Times New Roman" w:hAnsi="Arial" w:cs="Arial"/>
          <w:i/>
          <w:iCs/>
          <w:color w:val="222222"/>
          <w:sz w:val="18"/>
          <w:szCs w:val="18"/>
        </w:rPr>
        <w:t>,” “‘</w:t>
      </w:r>
      <w:proofErr w:type="spellStart"/>
      <w:r w:rsidRPr="008E71B3">
        <w:rPr>
          <w:rFonts w:ascii="Arial" w:eastAsia="Times New Roman" w:hAnsi="Arial" w:cs="Arial"/>
          <w:i/>
          <w:iCs/>
          <w:color w:val="222222"/>
          <w:sz w:val="18"/>
          <w:szCs w:val="18"/>
        </w:rPr>
        <w:t>Ashura</w:t>
      </w:r>
      <w:proofErr w:type="spellEnd"/>
      <w:r w:rsidRPr="008E71B3">
        <w:rPr>
          <w:rFonts w:ascii="Arial" w:eastAsia="Times New Roman" w:hAnsi="Arial" w:cs="Arial"/>
          <w:i/>
          <w:iCs/>
          <w:color w:val="222222"/>
          <w:sz w:val="18"/>
          <w:szCs w:val="18"/>
        </w:rPr>
        <w:t>’,” “</w:t>
      </w:r>
      <w:proofErr w:type="spellStart"/>
      <w:r w:rsidRPr="008E71B3">
        <w:rPr>
          <w:rFonts w:ascii="Arial" w:eastAsia="Times New Roman" w:hAnsi="Arial" w:cs="Arial"/>
          <w:i/>
          <w:iCs/>
          <w:color w:val="222222"/>
          <w:sz w:val="18"/>
          <w:szCs w:val="18"/>
        </w:rPr>
        <w:t>Duruz</w:t>
      </w:r>
      <w:proofErr w:type="spellEnd"/>
      <w:r w:rsidRPr="008E71B3">
        <w:rPr>
          <w:rFonts w:ascii="Arial" w:eastAsia="Times New Roman" w:hAnsi="Arial" w:cs="Arial"/>
          <w:i/>
          <w:iCs/>
          <w:color w:val="222222"/>
          <w:sz w:val="18"/>
          <w:szCs w:val="18"/>
        </w:rPr>
        <w:t>,” “</w:t>
      </w:r>
      <w:proofErr w:type="spellStart"/>
      <w:r w:rsidRPr="008E71B3">
        <w:rPr>
          <w:rFonts w:ascii="Arial" w:eastAsia="Times New Roman" w:hAnsi="Arial" w:cs="Arial"/>
          <w:i/>
          <w:iCs/>
          <w:color w:val="222222"/>
          <w:sz w:val="18"/>
          <w:szCs w:val="18"/>
        </w:rPr>
        <w:t>Hujjat</w:t>
      </w:r>
      <w:proofErr w:type="spellEnd"/>
      <w:r w:rsidRPr="008E71B3">
        <w:rPr>
          <w:rFonts w:ascii="Arial" w:eastAsia="Times New Roman" w:hAnsi="Arial" w:cs="Arial"/>
          <w:i/>
          <w:iCs/>
          <w:color w:val="222222"/>
          <w:sz w:val="18"/>
          <w:szCs w:val="18"/>
        </w:rPr>
        <w:t xml:space="preserve"> al-Islam,” “</w:t>
      </w:r>
      <w:proofErr w:type="spellStart"/>
      <w:r w:rsidRPr="008E71B3">
        <w:rPr>
          <w:rFonts w:ascii="Arial" w:eastAsia="Times New Roman" w:hAnsi="Arial" w:cs="Arial"/>
          <w:i/>
          <w:iCs/>
          <w:color w:val="222222"/>
          <w:sz w:val="18"/>
          <w:szCs w:val="18"/>
        </w:rPr>
        <w:t>Husayn</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ibn</w:t>
      </w:r>
      <w:proofErr w:type="spellEnd"/>
      <w:r w:rsidRPr="008E71B3">
        <w:rPr>
          <w:rFonts w:ascii="Arial" w:eastAsia="Times New Roman" w:hAnsi="Arial" w:cs="Arial"/>
          <w:i/>
          <w:iCs/>
          <w:color w:val="222222"/>
          <w:sz w:val="18"/>
          <w:szCs w:val="18"/>
        </w:rPr>
        <w:t xml:space="preserve"> ‘Ali,”</w:t>
      </w:r>
      <w:r w:rsidRPr="008E71B3">
        <w:rPr>
          <w:rFonts w:ascii="Arial" w:eastAsia="Times New Roman" w:hAnsi="Arial" w:cs="Arial"/>
          <w:color w:val="222222"/>
          <w:sz w:val="18"/>
          <w:szCs w:val="18"/>
        </w:rPr>
        <w:t> and </w:t>
      </w:r>
      <w:r w:rsidRPr="008E71B3">
        <w:rPr>
          <w:rFonts w:ascii="Arial" w:eastAsia="Times New Roman" w:hAnsi="Arial" w:cs="Arial"/>
          <w:i/>
          <w:iCs/>
          <w:color w:val="222222"/>
          <w:sz w:val="18"/>
          <w:szCs w:val="18"/>
        </w:rPr>
        <w:t>“</w:t>
      </w:r>
      <w:proofErr w:type="spellStart"/>
      <w:r w:rsidRPr="008E71B3">
        <w:rPr>
          <w:rFonts w:ascii="Arial" w:eastAsia="Times New Roman" w:hAnsi="Arial" w:cs="Arial"/>
          <w:i/>
          <w:iCs/>
          <w:color w:val="222222"/>
          <w:sz w:val="18"/>
          <w:szCs w:val="18"/>
        </w:rPr>
        <w:t>Ta’ziyah</w:t>
      </w:r>
      <w:proofErr w:type="spellEnd"/>
      <w:r w:rsidRPr="008E71B3">
        <w:rPr>
          <w:rFonts w:ascii="Arial" w:eastAsia="Times New Roman" w:hAnsi="Arial" w:cs="Arial"/>
          <w:i/>
          <w:iCs/>
          <w:color w:val="222222"/>
          <w:sz w:val="18"/>
          <w:szCs w:val="18"/>
        </w:rPr>
        <w:t>.” </w:t>
      </w:r>
      <w:proofErr w:type="gramStart"/>
      <w:r w:rsidRPr="008E71B3">
        <w:rPr>
          <w:rFonts w:ascii="Arial" w:eastAsia="Times New Roman" w:hAnsi="Arial" w:cs="Arial"/>
          <w:color w:val="222222"/>
          <w:sz w:val="18"/>
          <w:szCs w:val="18"/>
        </w:rPr>
        <w:t>In The Harper Collins Dictionary of Religion.</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 xml:space="preserve">Edited by Jonathan Z. Smith and William Scott Green, San Francisco: </w:t>
      </w:r>
      <w:proofErr w:type="spellStart"/>
      <w:r w:rsidRPr="008E71B3">
        <w:rPr>
          <w:rFonts w:ascii="Arial" w:eastAsia="Times New Roman" w:hAnsi="Arial" w:cs="Arial"/>
          <w:color w:val="222222"/>
          <w:sz w:val="18"/>
          <w:szCs w:val="18"/>
        </w:rPr>
        <w:t>HarperSanFrancisco</w:t>
      </w:r>
      <w:proofErr w:type="spellEnd"/>
      <w:r w:rsidRPr="008E71B3">
        <w:rPr>
          <w:rFonts w:ascii="Arial" w:eastAsia="Times New Roman" w:hAnsi="Arial" w:cs="Arial"/>
          <w:color w:val="222222"/>
          <w:sz w:val="18"/>
          <w:szCs w:val="18"/>
        </w:rPr>
        <w:t>, 1996.</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Islamic Tradition.”</w:t>
      </w:r>
      <w:proofErr w:type="gramEnd"/>
      <w:r w:rsidRPr="008E71B3">
        <w:rPr>
          <w:rFonts w:ascii="Arial" w:eastAsia="Times New Roman" w:hAnsi="Arial" w:cs="Arial"/>
          <w:color w:val="222222"/>
          <w:sz w:val="18"/>
          <w:szCs w:val="18"/>
        </w:rPr>
        <w:t xml:space="preserve"> In</w:t>
      </w:r>
      <w:r w:rsidRPr="008E71B3">
        <w:rPr>
          <w:rFonts w:ascii="Arial" w:eastAsia="Times New Roman" w:hAnsi="Arial" w:cs="Arial"/>
          <w:i/>
          <w:iCs/>
          <w:color w:val="222222"/>
          <w:sz w:val="18"/>
          <w:szCs w:val="18"/>
        </w:rPr>
        <w:t> World Religions: Western Traditions.</w:t>
      </w:r>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 xml:space="preserve">Edited by Willard G. </w:t>
      </w:r>
      <w:proofErr w:type="spellStart"/>
      <w:r w:rsidRPr="008E71B3">
        <w:rPr>
          <w:rFonts w:ascii="Arial" w:eastAsia="Times New Roman" w:hAnsi="Arial" w:cs="Arial"/>
          <w:color w:val="222222"/>
          <w:sz w:val="18"/>
          <w:szCs w:val="18"/>
        </w:rPr>
        <w:t>Oxtoby</w:t>
      </w:r>
      <w:proofErr w:type="spellEnd"/>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Toronto and New York: Oxford University Press, 1996, pp. 352-491.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“Das </w:t>
      </w:r>
      <w:proofErr w:type="spellStart"/>
      <w:r w:rsidRPr="008E71B3">
        <w:rPr>
          <w:rFonts w:ascii="Arial" w:eastAsia="Times New Roman" w:hAnsi="Arial" w:cs="Arial"/>
          <w:color w:val="222222"/>
          <w:sz w:val="18"/>
          <w:szCs w:val="18"/>
        </w:rPr>
        <w:t>Mystische</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im</w:t>
      </w:r>
      <w:proofErr w:type="spellEnd"/>
      <w:r w:rsidRPr="008E71B3">
        <w:rPr>
          <w:rFonts w:ascii="Arial" w:eastAsia="Times New Roman" w:hAnsi="Arial" w:cs="Arial"/>
          <w:color w:val="222222"/>
          <w:sz w:val="18"/>
          <w:szCs w:val="18"/>
        </w:rPr>
        <w:t xml:space="preserve"> Koran: </w:t>
      </w:r>
      <w:proofErr w:type="spellStart"/>
      <w:r w:rsidRPr="008E71B3">
        <w:rPr>
          <w:rFonts w:ascii="Arial" w:eastAsia="Times New Roman" w:hAnsi="Arial" w:cs="Arial"/>
          <w:color w:val="222222"/>
          <w:sz w:val="18"/>
          <w:szCs w:val="18"/>
        </w:rPr>
        <w:t>Muhammads</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Mystische</w:t>
      </w:r>
      <w:proofErr w:type="spellEnd"/>
      <w:r w:rsidRPr="008E71B3">
        <w:rPr>
          <w:rFonts w:ascii="Arial" w:eastAsia="Times New Roman" w:hAnsi="Arial" w:cs="Arial"/>
          <w:color w:val="222222"/>
          <w:sz w:val="18"/>
          <w:szCs w:val="18"/>
        </w:rPr>
        <w:t xml:space="preserve"> Vision.” In </w:t>
      </w:r>
      <w:proofErr w:type="spellStart"/>
      <w:r w:rsidRPr="008E71B3">
        <w:rPr>
          <w:rFonts w:ascii="Arial" w:eastAsia="Times New Roman" w:hAnsi="Arial" w:cs="Arial"/>
          <w:i/>
          <w:iCs/>
          <w:color w:val="222222"/>
          <w:sz w:val="18"/>
          <w:szCs w:val="18"/>
        </w:rPr>
        <w:t>Hermeneutik</w:t>
      </w:r>
      <w:proofErr w:type="spellEnd"/>
      <w:r w:rsidRPr="008E71B3">
        <w:rPr>
          <w:rFonts w:ascii="Arial" w:eastAsia="Times New Roman" w:hAnsi="Arial" w:cs="Arial"/>
          <w:i/>
          <w:iCs/>
          <w:color w:val="222222"/>
          <w:sz w:val="18"/>
          <w:szCs w:val="18"/>
        </w:rPr>
        <w:t xml:space="preserve"> in Islam und </w:t>
      </w:r>
      <w:proofErr w:type="spellStart"/>
      <w:r w:rsidRPr="008E71B3">
        <w:rPr>
          <w:rFonts w:ascii="Arial" w:eastAsia="Times New Roman" w:hAnsi="Arial" w:cs="Arial"/>
          <w:i/>
          <w:iCs/>
          <w:color w:val="222222"/>
          <w:sz w:val="18"/>
          <w:szCs w:val="18"/>
        </w:rPr>
        <w:t>Christentum</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Beitrage</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zum</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interreligiosen</w:t>
      </w:r>
      <w:proofErr w:type="spellEnd"/>
      <w:r w:rsidRPr="008E71B3">
        <w:rPr>
          <w:rFonts w:ascii="Arial" w:eastAsia="Times New Roman" w:hAnsi="Arial" w:cs="Arial"/>
          <w:i/>
          <w:iCs/>
          <w:color w:val="222222"/>
          <w:sz w:val="18"/>
          <w:szCs w:val="18"/>
        </w:rPr>
        <w:t xml:space="preserve"> Dialog.</w:t>
      </w:r>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 xml:space="preserve">Edited by Hans-Martin Barth and </w:t>
      </w:r>
      <w:proofErr w:type="spellStart"/>
      <w:r w:rsidRPr="008E71B3">
        <w:rPr>
          <w:rFonts w:ascii="Arial" w:eastAsia="Times New Roman" w:hAnsi="Arial" w:cs="Arial"/>
          <w:color w:val="222222"/>
          <w:sz w:val="18"/>
          <w:szCs w:val="18"/>
        </w:rPr>
        <w:t>Christoph</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Elsas</w:t>
      </w:r>
      <w:proofErr w:type="spellEnd"/>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Hamburg: E.B.-</w:t>
      </w:r>
      <w:proofErr w:type="spellStart"/>
      <w:r w:rsidRPr="008E71B3">
        <w:rPr>
          <w:rFonts w:ascii="Arial" w:eastAsia="Times New Roman" w:hAnsi="Arial" w:cs="Arial"/>
          <w:color w:val="222222"/>
          <w:sz w:val="18"/>
          <w:szCs w:val="18"/>
        </w:rPr>
        <w:t>Verlag</w:t>
      </w:r>
      <w:proofErr w:type="spellEnd"/>
      <w:r w:rsidRPr="008E71B3">
        <w:rPr>
          <w:rFonts w:ascii="Arial" w:eastAsia="Times New Roman" w:hAnsi="Arial" w:cs="Arial"/>
          <w:color w:val="222222"/>
          <w:sz w:val="18"/>
          <w:szCs w:val="18"/>
        </w:rPr>
        <w:t>, 1997, pp. 127-40.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“Repentance in the Islamic Tradition.”</w:t>
      </w:r>
      <w:proofErr w:type="gramEnd"/>
      <w:r w:rsidRPr="008E71B3">
        <w:rPr>
          <w:rFonts w:ascii="Arial" w:eastAsia="Times New Roman" w:hAnsi="Arial" w:cs="Arial"/>
          <w:color w:val="222222"/>
          <w:sz w:val="18"/>
          <w:szCs w:val="18"/>
        </w:rPr>
        <w:t xml:space="preserve"> In </w:t>
      </w:r>
      <w:r w:rsidRPr="008E71B3">
        <w:rPr>
          <w:rFonts w:ascii="Arial" w:eastAsia="Times New Roman" w:hAnsi="Arial" w:cs="Arial"/>
          <w:i/>
          <w:iCs/>
          <w:color w:val="222222"/>
          <w:sz w:val="18"/>
          <w:szCs w:val="18"/>
        </w:rPr>
        <w:t>Repentance: A Comparative Perspective.</w:t>
      </w:r>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 xml:space="preserve">Edited by </w:t>
      </w:r>
      <w:proofErr w:type="spellStart"/>
      <w:r w:rsidRPr="008E71B3">
        <w:rPr>
          <w:rFonts w:ascii="Arial" w:eastAsia="Times New Roman" w:hAnsi="Arial" w:cs="Arial"/>
          <w:color w:val="222222"/>
          <w:sz w:val="18"/>
          <w:szCs w:val="18"/>
        </w:rPr>
        <w:t>Amitai</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Etzioni</w:t>
      </w:r>
      <w:proofErr w:type="spellEnd"/>
      <w:r w:rsidRPr="008E71B3">
        <w:rPr>
          <w:rFonts w:ascii="Arial" w:eastAsia="Times New Roman" w:hAnsi="Arial" w:cs="Arial"/>
          <w:color w:val="222222"/>
          <w:sz w:val="18"/>
          <w:szCs w:val="18"/>
        </w:rPr>
        <w:t xml:space="preserve"> and David E. Carney.</w:t>
      </w:r>
      <w:proofErr w:type="gramEnd"/>
      <w:r w:rsidRPr="008E71B3">
        <w:rPr>
          <w:rFonts w:ascii="Arial" w:eastAsia="Times New Roman" w:hAnsi="Arial" w:cs="Arial"/>
          <w:color w:val="222222"/>
          <w:sz w:val="18"/>
          <w:szCs w:val="18"/>
        </w:rPr>
        <w:t xml:space="preserve"> New York: </w:t>
      </w:r>
      <w:proofErr w:type="spellStart"/>
      <w:r w:rsidRPr="008E71B3">
        <w:rPr>
          <w:rFonts w:ascii="Arial" w:eastAsia="Times New Roman" w:hAnsi="Arial" w:cs="Arial"/>
          <w:color w:val="222222"/>
          <w:sz w:val="18"/>
          <w:szCs w:val="18"/>
        </w:rPr>
        <w:t>Rowman</w:t>
      </w:r>
      <w:proofErr w:type="spellEnd"/>
      <w:r w:rsidRPr="008E71B3">
        <w:rPr>
          <w:rFonts w:ascii="Arial" w:eastAsia="Times New Roman" w:hAnsi="Arial" w:cs="Arial"/>
          <w:color w:val="222222"/>
          <w:sz w:val="18"/>
          <w:szCs w:val="18"/>
        </w:rPr>
        <w:t xml:space="preserve"> &amp; Littlefield Publishers, Inc., 1997, pp. 60-75.</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“Nearest in Amity: Christians in the Qur’an and Contemporary Exegetical Tradition.” In </w:t>
      </w:r>
      <w:r w:rsidRPr="008E71B3">
        <w:rPr>
          <w:rFonts w:ascii="Arial" w:eastAsia="Times New Roman" w:hAnsi="Arial" w:cs="Arial"/>
          <w:i/>
          <w:iCs/>
          <w:color w:val="222222"/>
          <w:sz w:val="18"/>
          <w:szCs w:val="18"/>
        </w:rPr>
        <w:t>Journal of Islam and Christian-Muslim Relations</w:t>
      </w:r>
      <w:r w:rsidRPr="008E71B3">
        <w:rPr>
          <w:rFonts w:ascii="Arial" w:eastAsia="Times New Roman" w:hAnsi="Arial" w:cs="Arial"/>
          <w:color w:val="222222"/>
          <w:sz w:val="18"/>
          <w:szCs w:val="18"/>
        </w:rPr>
        <w:t> 8, 2, (July 1997): 145-64.</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“Pope John Paul II on Islam.”</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In Open Catholicism: The Tradition at Its Best.</w:t>
      </w:r>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 xml:space="preserve">Edited by David </w:t>
      </w:r>
      <w:proofErr w:type="spellStart"/>
      <w:r w:rsidRPr="008E71B3">
        <w:rPr>
          <w:rFonts w:ascii="Arial" w:eastAsia="Times New Roman" w:hAnsi="Arial" w:cs="Arial"/>
          <w:color w:val="222222"/>
          <w:sz w:val="18"/>
          <w:szCs w:val="18"/>
        </w:rPr>
        <w:t>Efroymson</w:t>
      </w:r>
      <w:proofErr w:type="spellEnd"/>
      <w:r w:rsidRPr="008E71B3">
        <w:rPr>
          <w:rFonts w:ascii="Arial" w:eastAsia="Times New Roman" w:hAnsi="Arial" w:cs="Arial"/>
          <w:color w:val="222222"/>
          <w:sz w:val="18"/>
          <w:szCs w:val="18"/>
        </w:rPr>
        <w:t xml:space="preserve"> and John C. Raines.</w:t>
      </w:r>
      <w:proofErr w:type="gramEnd"/>
      <w:r w:rsidRPr="008E71B3">
        <w:rPr>
          <w:rFonts w:ascii="Arial" w:eastAsia="Times New Roman" w:hAnsi="Arial" w:cs="Arial"/>
          <w:color w:val="222222"/>
          <w:sz w:val="18"/>
          <w:szCs w:val="18"/>
        </w:rPr>
        <w:t xml:space="preserve"> Minnesota: The Liturgical Press, 1997, pp. 190-205.</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“The Word and the Way: The Human Quest for God in Islamic Mysticism” (Arabic).</w:t>
      </w:r>
      <w:proofErr w:type="gramEnd"/>
      <w:r w:rsidRPr="008E71B3">
        <w:rPr>
          <w:rFonts w:ascii="Arial" w:eastAsia="Times New Roman" w:hAnsi="Arial" w:cs="Arial"/>
          <w:color w:val="222222"/>
          <w:sz w:val="18"/>
          <w:szCs w:val="18"/>
        </w:rPr>
        <w:t xml:space="preserve"> In </w:t>
      </w:r>
      <w:r w:rsidRPr="008E71B3">
        <w:rPr>
          <w:rFonts w:ascii="Arial" w:eastAsia="Times New Roman" w:hAnsi="Arial" w:cs="Arial"/>
          <w:i/>
          <w:iCs/>
          <w:color w:val="222222"/>
          <w:sz w:val="18"/>
          <w:szCs w:val="18"/>
        </w:rPr>
        <w:t>al-</w:t>
      </w:r>
      <w:proofErr w:type="spellStart"/>
      <w:r w:rsidRPr="008E71B3">
        <w:rPr>
          <w:rFonts w:ascii="Arial" w:eastAsia="Times New Roman" w:hAnsi="Arial" w:cs="Arial"/>
          <w:i/>
          <w:iCs/>
          <w:color w:val="222222"/>
          <w:sz w:val="18"/>
          <w:szCs w:val="18"/>
        </w:rPr>
        <w:t>Isgha</w:t>
      </w:r>
      <w:proofErr w:type="spellEnd"/>
      <w:r w:rsidRPr="008E71B3">
        <w:rPr>
          <w:rFonts w:ascii="Arial" w:eastAsia="Times New Roman" w:hAnsi="Arial" w:cs="Arial"/>
          <w:i/>
          <w:iCs/>
          <w:color w:val="222222"/>
          <w:sz w:val="18"/>
          <w:szCs w:val="18"/>
        </w:rPr>
        <w:t xml:space="preserve">’ </w:t>
      </w:r>
      <w:proofErr w:type="spellStart"/>
      <w:proofErr w:type="gramStart"/>
      <w:r w:rsidRPr="008E71B3">
        <w:rPr>
          <w:rFonts w:ascii="Arial" w:eastAsia="Times New Roman" w:hAnsi="Arial" w:cs="Arial"/>
          <w:i/>
          <w:iCs/>
          <w:color w:val="222222"/>
          <w:sz w:val="18"/>
          <w:szCs w:val="18"/>
        </w:rPr>
        <w:t>ila</w:t>
      </w:r>
      <w:proofErr w:type="spellEnd"/>
      <w:proofErr w:type="gram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Kalam</w:t>
      </w:r>
      <w:proofErr w:type="spellEnd"/>
      <w:r w:rsidRPr="008E71B3">
        <w:rPr>
          <w:rFonts w:ascii="Arial" w:eastAsia="Times New Roman" w:hAnsi="Arial" w:cs="Arial"/>
          <w:i/>
          <w:iCs/>
          <w:color w:val="222222"/>
          <w:sz w:val="18"/>
          <w:szCs w:val="18"/>
        </w:rPr>
        <w:t xml:space="preserve"> Allah fi al-</w:t>
      </w:r>
      <w:proofErr w:type="spellStart"/>
      <w:r w:rsidRPr="008E71B3">
        <w:rPr>
          <w:rFonts w:ascii="Arial" w:eastAsia="Times New Roman" w:hAnsi="Arial" w:cs="Arial"/>
          <w:i/>
          <w:iCs/>
          <w:color w:val="222222"/>
          <w:sz w:val="18"/>
          <w:szCs w:val="18"/>
        </w:rPr>
        <w:t>Masihiyyah</w:t>
      </w:r>
      <w:proofErr w:type="spellEnd"/>
      <w:r w:rsidRPr="008E71B3">
        <w:rPr>
          <w:rFonts w:ascii="Arial" w:eastAsia="Times New Roman" w:hAnsi="Arial" w:cs="Arial"/>
          <w:i/>
          <w:iCs/>
          <w:color w:val="222222"/>
          <w:sz w:val="18"/>
          <w:szCs w:val="18"/>
        </w:rPr>
        <w:t xml:space="preserve"> </w:t>
      </w:r>
      <w:proofErr w:type="spellStart"/>
      <w:r w:rsidRPr="008E71B3">
        <w:rPr>
          <w:rFonts w:ascii="Arial" w:eastAsia="Times New Roman" w:hAnsi="Arial" w:cs="Arial"/>
          <w:i/>
          <w:iCs/>
          <w:color w:val="222222"/>
          <w:sz w:val="18"/>
          <w:szCs w:val="18"/>
        </w:rPr>
        <w:t>wa</w:t>
      </w:r>
      <w:proofErr w:type="spellEnd"/>
      <w:r w:rsidRPr="008E71B3">
        <w:rPr>
          <w:rFonts w:ascii="Arial" w:eastAsia="Times New Roman" w:hAnsi="Arial" w:cs="Arial"/>
          <w:i/>
          <w:iCs/>
          <w:color w:val="222222"/>
          <w:sz w:val="18"/>
          <w:szCs w:val="18"/>
        </w:rPr>
        <w:t xml:space="preserve"> al-Islam</w:t>
      </w:r>
      <w:r w:rsidRPr="008E71B3">
        <w:rPr>
          <w:rFonts w:ascii="Arial" w:eastAsia="Times New Roman" w:hAnsi="Arial" w:cs="Arial"/>
          <w:color w:val="222222"/>
          <w:sz w:val="18"/>
          <w:szCs w:val="18"/>
        </w:rPr>
        <w:t>. Lebanon: al-</w:t>
      </w:r>
      <w:proofErr w:type="spellStart"/>
      <w:r w:rsidRPr="008E71B3">
        <w:rPr>
          <w:rFonts w:ascii="Arial" w:eastAsia="Times New Roman" w:hAnsi="Arial" w:cs="Arial"/>
          <w:color w:val="222222"/>
          <w:sz w:val="18"/>
          <w:szCs w:val="18"/>
        </w:rPr>
        <w:t>Maktabah</w:t>
      </w:r>
      <w:proofErr w:type="spellEnd"/>
      <w:r w:rsidRPr="008E71B3">
        <w:rPr>
          <w:rFonts w:ascii="Arial" w:eastAsia="Times New Roman" w:hAnsi="Arial" w:cs="Arial"/>
          <w:color w:val="222222"/>
          <w:sz w:val="18"/>
          <w:szCs w:val="18"/>
        </w:rPr>
        <w:t xml:space="preserve"> al-</w:t>
      </w:r>
      <w:proofErr w:type="spellStart"/>
      <w:r w:rsidRPr="008E71B3">
        <w:rPr>
          <w:rFonts w:ascii="Arial" w:eastAsia="Times New Roman" w:hAnsi="Arial" w:cs="Arial"/>
          <w:color w:val="222222"/>
          <w:sz w:val="18"/>
          <w:szCs w:val="18"/>
        </w:rPr>
        <w:t>Bulusiyyah</w:t>
      </w:r>
      <w:proofErr w:type="spellEnd"/>
      <w:r w:rsidRPr="008E71B3">
        <w:rPr>
          <w:rFonts w:ascii="Arial" w:eastAsia="Times New Roman" w:hAnsi="Arial" w:cs="Arial"/>
          <w:color w:val="222222"/>
          <w:sz w:val="18"/>
          <w:szCs w:val="18"/>
        </w:rPr>
        <w:t>, 1997.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“Islam and Pluralism.”</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Encounters</w:t>
      </w:r>
      <w:r w:rsidRPr="008E71B3">
        <w:rPr>
          <w:rFonts w:ascii="Arial" w:eastAsia="Times New Roman" w:hAnsi="Arial" w:cs="Arial"/>
          <w:color w:val="222222"/>
          <w:sz w:val="18"/>
          <w:szCs w:val="18"/>
        </w:rPr>
        <w:t> 3, 2 (Sept. 1997): 103-18.</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Numinous in the Qur’an: An Assessment of Rudolf Otto’s View of Islam.” </w:t>
      </w:r>
      <w:r w:rsidRPr="008E71B3">
        <w:rPr>
          <w:rFonts w:ascii="Arial" w:eastAsia="Times New Roman" w:hAnsi="Arial" w:cs="Arial"/>
          <w:i/>
          <w:iCs/>
          <w:color w:val="222222"/>
          <w:sz w:val="18"/>
          <w:szCs w:val="18"/>
        </w:rPr>
        <w:t>The Muslim World</w:t>
      </w:r>
      <w:r w:rsidRPr="008E71B3">
        <w:rPr>
          <w:rFonts w:ascii="Arial" w:eastAsia="Times New Roman" w:hAnsi="Arial" w:cs="Arial"/>
          <w:color w:val="222222"/>
          <w:sz w:val="18"/>
          <w:szCs w:val="18"/>
        </w:rPr>
        <w:t> 88, 3-4 (1998): 256-67.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“Al-</w:t>
      </w:r>
      <w:proofErr w:type="spellStart"/>
      <w:r w:rsidRPr="008E71B3">
        <w:rPr>
          <w:rFonts w:ascii="Arial" w:eastAsia="Times New Roman" w:hAnsi="Arial" w:cs="Arial"/>
          <w:color w:val="222222"/>
          <w:sz w:val="18"/>
          <w:szCs w:val="18"/>
        </w:rPr>
        <w:t>Kawniyyah</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wal-Shumuliyyah</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wal-Ta’addudiyyah</w:t>
      </w:r>
      <w:proofErr w:type="spellEnd"/>
      <w:r w:rsidRPr="008E71B3">
        <w:rPr>
          <w:rFonts w:ascii="Arial" w:eastAsia="Times New Roman" w:hAnsi="Arial" w:cs="Arial"/>
          <w:color w:val="222222"/>
          <w:sz w:val="18"/>
          <w:szCs w:val="18"/>
        </w:rPr>
        <w:t xml:space="preserve"> fi al-</w:t>
      </w:r>
      <w:proofErr w:type="spellStart"/>
      <w:r w:rsidRPr="008E71B3">
        <w:rPr>
          <w:rFonts w:ascii="Arial" w:eastAsia="Times New Roman" w:hAnsi="Arial" w:cs="Arial"/>
          <w:color w:val="222222"/>
          <w:sz w:val="18"/>
          <w:szCs w:val="18"/>
        </w:rPr>
        <w:t>Masihiyyah</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wal</w:t>
      </w:r>
      <w:proofErr w:type="spellEnd"/>
      <w:r w:rsidRPr="008E71B3">
        <w:rPr>
          <w:rFonts w:ascii="Arial" w:eastAsia="Times New Roman" w:hAnsi="Arial" w:cs="Arial"/>
          <w:color w:val="222222"/>
          <w:sz w:val="18"/>
          <w:szCs w:val="18"/>
        </w:rPr>
        <w:t>-Islam” (Universalism, Inclusivism and Pluralism in Christianity and Islam).</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In </w:t>
      </w:r>
      <w:r w:rsidRPr="008E71B3">
        <w:rPr>
          <w:rFonts w:ascii="Arial" w:eastAsia="Times New Roman" w:hAnsi="Arial" w:cs="Arial"/>
          <w:i/>
          <w:iCs/>
          <w:color w:val="222222"/>
          <w:sz w:val="18"/>
          <w:szCs w:val="18"/>
        </w:rPr>
        <w:t>Summer Symposium.</w:t>
      </w:r>
      <w:proofErr w:type="gramEnd"/>
      <w:r w:rsidRPr="008E71B3">
        <w:rPr>
          <w:rFonts w:ascii="Arial" w:eastAsia="Times New Roman" w:hAnsi="Arial" w:cs="Arial"/>
          <w:color w:val="222222"/>
          <w:sz w:val="18"/>
          <w:szCs w:val="18"/>
        </w:rPr>
        <w:t> </w:t>
      </w:r>
      <w:proofErr w:type="gramStart"/>
      <w:r w:rsidRPr="008E71B3">
        <w:rPr>
          <w:rFonts w:ascii="Arial" w:eastAsia="Times New Roman" w:hAnsi="Arial" w:cs="Arial"/>
          <w:color w:val="222222"/>
          <w:sz w:val="18"/>
          <w:szCs w:val="18"/>
        </w:rPr>
        <w:t xml:space="preserve">Published by the Center for Christian-Muslim Studies, University of </w:t>
      </w:r>
      <w:proofErr w:type="spellStart"/>
      <w:r w:rsidRPr="008E71B3">
        <w:rPr>
          <w:rFonts w:ascii="Arial" w:eastAsia="Times New Roman" w:hAnsi="Arial" w:cs="Arial"/>
          <w:color w:val="222222"/>
          <w:sz w:val="18"/>
          <w:szCs w:val="18"/>
        </w:rPr>
        <w:t>Balamand</w:t>
      </w:r>
      <w:proofErr w:type="spellEnd"/>
      <w:r w:rsidRPr="008E71B3">
        <w:rPr>
          <w:rFonts w:ascii="Arial" w:eastAsia="Times New Roman" w:hAnsi="Arial" w:cs="Arial"/>
          <w:color w:val="222222"/>
          <w:sz w:val="18"/>
          <w:szCs w:val="18"/>
        </w:rPr>
        <w:t>, 1999.</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“Cult and Culture: Common Saints and Shrines in Middle Eastern Popular Piety.” </w:t>
      </w:r>
      <w:proofErr w:type="gramStart"/>
      <w:r w:rsidRPr="008E71B3">
        <w:rPr>
          <w:rFonts w:ascii="Arial" w:eastAsia="Times New Roman" w:hAnsi="Arial" w:cs="Arial"/>
          <w:color w:val="222222"/>
          <w:sz w:val="18"/>
          <w:szCs w:val="18"/>
        </w:rPr>
        <w:t xml:space="preserve">In Richard G. </w:t>
      </w:r>
      <w:proofErr w:type="spellStart"/>
      <w:r w:rsidRPr="008E71B3">
        <w:rPr>
          <w:rFonts w:ascii="Arial" w:eastAsia="Times New Roman" w:hAnsi="Arial" w:cs="Arial"/>
          <w:color w:val="222222"/>
          <w:sz w:val="18"/>
          <w:szCs w:val="18"/>
        </w:rPr>
        <w:t>Hovannisian</w:t>
      </w:r>
      <w:proofErr w:type="spellEnd"/>
      <w:r w:rsidRPr="008E71B3">
        <w:rPr>
          <w:rFonts w:ascii="Arial" w:eastAsia="Times New Roman" w:hAnsi="Arial" w:cs="Arial"/>
          <w:color w:val="222222"/>
          <w:sz w:val="18"/>
          <w:szCs w:val="18"/>
        </w:rPr>
        <w:t xml:space="preserve"> and Georges </w:t>
      </w:r>
      <w:proofErr w:type="spellStart"/>
      <w:r w:rsidRPr="008E71B3">
        <w:rPr>
          <w:rFonts w:ascii="Arial" w:eastAsia="Times New Roman" w:hAnsi="Arial" w:cs="Arial"/>
          <w:color w:val="222222"/>
          <w:sz w:val="18"/>
          <w:szCs w:val="18"/>
        </w:rPr>
        <w:t>Sabagh</w:t>
      </w:r>
      <w:proofErr w:type="spellEnd"/>
      <w:r w:rsidRPr="008E71B3">
        <w:rPr>
          <w:rFonts w:ascii="Arial" w:eastAsia="Times New Roman" w:hAnsi="Arial" w:cs="Arial"/>
          <w:color w:val="222222"/>
          <w:sz w:val="18"/>
          <w:szCs w:val="18"/>
        </w:rPr>
        <w:t xml:space="preserve"> (eds.), </w:t>
      </w:r>
      <w:r w:rsidRPr="008E71B3">
        <w:rPr>
          <w:rFonts w:ascii="Arial" w:eastAsia="Times New Roman" w:hAnsi="Arial" w:cs="Arial"/>
          <w:i/>
          <w:iCs/>
          <w:color w:val="222222"/>
          <w:sz w:val="18"/>
          <w:szCs w:val="18"/>
        </w:rPr>
        <w:t>Religion and Culture in Medieval Islam.</w:t>
      </w:r>
      <w:proofErr w:type="gramEnd"/>
      <w:r w:rsidRPr="008E71B3">
        <w:rPr>
          <w:rFonts w:ascii="Arial" w:eastAsia="Times New Roman" w:hAnsi="Arial" w:cs="Arial"/>
          <w:color w:val="222222"/>
          <w:sz w:val="18"/>
          <w:szCs w:val="18"/>
        </w:rPr>
        <w:t> Cambridge: Cambridge University Press, 1999.</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“Islam and the Challenge of Religious Pluralism.”</w:t>
      </w:r>
      <w:proofErr w:type="gramEnd"/>
      <w:r w:rsidRPr="008E71B3">
        <w:rPr>
          <w:rFonts w:ascii="Arial" w:eastAsia="Times New Roman" w:hAnsi="Arial" w:cs="Arial"/>
          <w:i/>
          <w:iCs/>
          <w:color w:val="222222"/>
          <w:sz w:val="18"/>
          <w:szCs w:val="18"/>
        </w:rPr>
        <w:t> Global Dialogue</w:t>
      </w:r>
      <w:r w:rsidRPr="008E71B3">
        <w:rPr>
          <w:rFonts w:ascii="Arial" w:eastAsia="Times New Roman" w:hAnsi="Arial" w:cs="Arial"/>
          <w:color w:val="222222"/>
          <w:sz w:val="18"/>
          <w:szCs w:val="18"/>
        </w:rPr>
        <w:t> 2, 1 (Winter 2000): 53-64.</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“Literary Exegesis of the Qur’an.”</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 xml:space="preserve">In </w:t>
      </w:r>
      <w:proofErr w:type="spellStart"/>
      <w:r w:rsidRPr="008E71B3">
        <w:rPr>
          <w:rFonts w:ascii="Arial" w:eastAsia="Times New Roman" w:hAnsi="Arial" w:cs="Arial"/>
          <w:color w:val="222222"/>
          <w:sz w:val="18"/>
          <w:szCs w:val="18"/>
        </w:rPr>
        <w:t>Issa</w:t>
      </w:r>
      <w:proofErr w:type="spellEnd"/>
      <w:r w:rsidRPr="008E71B3">
        <w:rPr>
          <w:rFonts w:ascii="Arial" w:eastAsia="Times New Roman" w:hAnsi="Arial" w:cs="Arial"/>
          <w:color w:val="222222"/>
          <w:sz w:val="18"/>
          <w:szCs w:val="18"/>
        </w:rPr>
        <w:t xml:space="preserve"> J. </w:t>
      </w:r>
      <w:proofErr w:type="spellStart"/>
      <w:r w:rsidRPr="008E71B3">
        <w:rPr>
          <w:rFonts w:ascii="Arial" w:eastAsia="Times New Roman" w:hAnsi="Arial" w:cs="Arial"/>
          <w:color w:val="222222"/>
          <w:sz w:val="18"/>
          <w:szCs w:val="18"/>
        </w:rPr>
        <w:t>Boulatta</w:t>
      </w:r>
      <w:proofErr w:type="spellEnd"/>
      <w:r w:rsidRPr="008E71B3">
        <w:rPr>
          <w:rFonts w:ascii="Arial" w:eastAsia="Times New Roman" w:hAnsi="Arial" w:cs="Arial"/>
          <w:color w:val="222222"/>
          <w:sz w:val="18"/>
          <w:szCs w:val="18"/>
        </w:rPr>
        <w:t xml:space="preserve"> (ed.), </w:t>
      </w:r>
      <w:r w:rsidRPr="008E71B3">
        <w:rPr>
          <w:rFonts w:ascii="Arial" w:eastAsia="Times New Roman" w:hAnsi="Arial" w:cs="Arial"/>
          <w:i/>
          <w:iCs/>
          <w:color w:val="222222"/>
          <w:sz w:val="18"/>
          <w:szCs w:val="18"/>
        </w:rPr>
        <w:t>Literary Structures of Religious Meaning in the Qur’an.</w:t>
      </w:r>
      <w:proofErr w:type="gramEnd"/>
      <w:r w:rsidRPr="008E71B3">
        <w:rPr>
          <w:rFonts w:ascii="Arial" w:eastAsia="Times New Roman" w:hAnsi="Arial" w:cs="Arial"/>
          <w:color w:val="222222"/>
          <w:sz w:val="18"/>
          <w:szCs w:val="18"/>
        </w:rPr>
        <w:t> Richmond: Curzon Press, 2000, pp. 292-309.</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 xml:space="preserve">“al-Islam fi </w:t>
      </w:r>
      <w:proofErr w:type="spellStart"/>
      <w:r w:rsidRPr="008E71B3">
        <w:rPr>
          <w:rFonts w:ascii="Arial" w:eastAsia="Times New Roman" w:hAnsi="Arial" w:cs="Arial"/>
          <w:color w:val="222222"/>
          <w:sz w:val="18"/>
          <w:szCs w:val="18"/>
        </w:rPr>
        <w:t>Amirika</w:t>
      </w:r>
      <w:proofErr w:type="spellEnd"/>
      <w:r w:rsidRPr="008E71B3">
        <w:rPr>
          <w:rFonts w:ascii="Arial" w:eastAsia="Times New Roman" w:hAnsi="Arial" w:cs="Arial"/>
          <w:color w:val="222222"/>
          <w:sz w:val="18"/>
          <w:szCs w:val="18"/>
        </w:rPr>
        <w:t>” (“Islam in America”).</w:t>
      </w:r>
      <w:proofErr w:type="gramEnd"/>
      <w:r w:rsidRPr="008E71B3">
        <w:rPr>
          <w:rFonts w:ascii="Arial" w:eastAsia="Times New Roman" w:hAnsi="Arial" w:cs="Arial"/>
          <w:color w:val="222222"/>
          <w:sz w:val="18"/>
          <w:szCs w:val="18"/>
        </w:rPr>
        <w:t> </w:t>
      </w:r>
      <w:r w:rsidRPr="008E71B3">
        <w:rPr>
          <w:rFonts w:ascii="Arial" w:eastAsia="Times New Roman" w:hAnsi="Arial" w:cs="Arial"/>
          <w:i/>
          <w:iCs/>
          <w:color w:val="222222"/>
          <w:sz w:val="18"/>
          <w:szCs w:val="18"/>
        </w:rPr>
        <w:t>Al-</w:t>
      </w:r>
      <w:proofErr w:type="spellStart"/>
      <w:r w:rsidRPr="008E71B3">
        <w:rPr>
          <w:rFonts w:ascii="Arial" w:eastAsia="Times New Roman" w:hAnsi="Arial" w:cs="Arial"/>
          <w:i/>
          <w:iCs/>
          <w:color w:val="222222"/>
          <w:sz w:val="18"/>
          <w:szCs w:val="18"/>
        </w:rPr>
        <w:t>Minhaj</w:t>
      </w:r>
      <w:proofErr w:type="spellEnd"/>
      <w:r w:rsidRPr="008E71B3">
        <w:rPr>
          <w:rFonts w:ascii="Arial" w:eastAsia="Times New Roman" w:hAnsi="Arial" w:cs="Arial"/>
          <w:color w:val="222222"/>
          <w:sz w:val="18"/>
          <w:szCs w:val="18"/>
        </w:rPr>
        <w:t> 21 (Spring 2001), pp. 145-74.</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 xml:space="preserve">“Religious Pluralism and </w:t>
      </w:r>
      <w:proofErr w:type="gramStart"/>
      <w:r w:rsidRPr="008E71B3">
        <w:rPr>
          <w:rFonts w:ascii="Arial" w:eastAsia="Times New Roman" w:hAnsi="Arial" w:cs="Arial"/>
          <w:color w:val="222222"/>
          <w:sz w:val="18"/>
          <w:szCs w:val="18"/>
        </w:rPr>
        <w:t>The</w:t>
      </w:r>
      <w:proofErr w:type="gramEnd"/>
      <w:r w:rsidRPr="008E71B3">
        <w:rPr>
          <w:rFonts w:ascii="Arial" w:eastAsia="Times New Roman" w:hAnsi="Arial" w:cs="Arial"/>
          <w:color w:val="222222"/>
          <w:sz w:val="18"/>
          <w:szCs w:val="18"/>
        </w:rPr>
        <w:t xml:space="preserve"> Challenges of Inclusivism, Exclusivism and Globalism: An Islamic Perspective”. In Th. </w:t>
      </w:r>
      <w:proofErr w:type="spellStart"/>
      <w:r w:rsidRPr="008E71B3">
        <w:rPr>
          <w:rFonts w:ascii="Arial" w:eastAsia="Times New Roman" w:hAnsi="Arial" w:cs="Arial"/>
          <w:color w:val="222222"/>
          <w:sz w:val="18"/>
          <w:szCs w:val="18"/>
        </w:rPr>
        <w:t>Sumartana</w:t>
      </w:r>
      <w:proofErr w:type="spell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et</w:t>
      </w:r>
      <w:proofErr w:type="gramEnd"/>
      <w:r w:rsidRPr="008E71B3">
        <w:rPr>
          <w:rFonts w:ascii="Arial" w:eastAsia="Times New Roman" w:hAnsi="Arial" w:cs="Arial"/>
          <w:color w:val="222222"/>
          <w:sz w:val="18"/>
          <w:szCs w:val="18"/>
        </w:rPr>
        <w:t>. al. (eds.), </w:t>
      </w:r>
      <w:r w:rsidRPr="008E71B3">
        <w:rPr>
          <w:rFonts w:ascii="Arial" w:eastAsia="Times New Roman" w:hAnsi="Arial" w:cs="Arial"/>
          <w:i/>
          <w:iCs/>
          <w:color w:val="222222"/>
          <w:sz w:val="18"/>
          <w:szCs w:val="18"/>
        </w:rPr>
        <w:t>Commitment of Faiths: Identity, Plurality and Gender.</w:t>
      </w:r>
      <w:r w:rsidRPr="008E71B3">
        <w:rPr>
          <w:rFonts w:ascii="Arial" w:eastAsia="Times New Roman" w:hAnsi="Arial" w:cs="Arial"/>
          <w:color w:val="222222"/>
          <w:sz w:val="18"/>
          <w:szCs w:val="18"/>
        </w:rPr>
        <w:t> Yogyakarta, Indonesia: Institute of DIAN/</w:t>
      </w:r>
      <w:proofErr w:type="spellStart"/>
      <w:r w:rsidRPr="008E71B3">
        <w:rPr>
          <w:rFonts w:ascii="Arial" w:eastAsia="Times New Roman" w:hAnsi="Arial" w:cs="Arial"/>
          <w:color w:val="222222"/>
          <w:sz w:val="18"/>
          <w:szCs w:val="18"/>
        </w:rPr>
        <w:t>Interfidei</w:t>
      </w:r>
      <w:proofErr w:type="spellEnd"/>
      <w:r w:rsidRPr="008E71B3">
        <w:rPr>
          <w:rFonts w:ascii="Arial" w:eastAsia="Times New Roman" w:hAnsi="Arial" w:cs="Arial"/>
          <w:color w:val="222222"/>
          <w:sz w:val="18"/>
          <w:szCs w:val="18"/>
        </w:rPr>
        <w:t>, 2002.</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Children of Abraham: a Muslim Perspective, in</w:t>
      </w:r>
      <w:r w:rsidRPr="008E71B3">
        <w:rPr>
          <w:rFonts w:ascii="Arial" w:eastAsia="Times New Roman" w:hAnsi="Arial" w:cs="Arial"/>
          <w:i/>
          <w:iCs/>
          <w:color w:val="222222"/>
          <w:sz w:val="18"/>
          <w:szCs w:val="18"/>
        </w:rPr>
        <w:t> Heirs of Abraham: the Future of Muslim, Jewish and Christian Relations.</w:t>
      </w:r>
      <w:r w:rsidRPr="008E71B3">
        <w:rPr>
          <w:rFonts w:ascii="Arial" w:eastAsia="Times New Roman" w:hAnsi="Arial" w:cs="Arial"/>
          <w:color w:val="222222"/>
          <w:sz w:val="18"/>
          <w:szCs w:val="18"/>
        </w:rPr>
        <w:t xml:space="preserve"> Bradford </w:t>
      </w:r>
      <w:proofErr w:type="spellStart"/>
      <w:r w:rsidRPr="008E71B3">
        <w:rPr>
          <w:rFonts w:ascii="Arial" w:eastAsia="Times New Roman" w:hAnsi="Arial" w:cs="Arial"/>
          <w:color w:val="222222"/>
          <w:sz w:val="18"/>
          <w:szCs w:val="18"/>
        </w:rPr>
        <w:t>Hinze</w:t>
      </w:r>
      <w:proofErr w:type="spellEnd"/>
      <w:r w:rsidRPr="008E71B3">
        <w:rPr>
          <w:rFonts w:ascii="Arial" w:eastAsia="Times New Roman" w:hAnsi="Arial" w:cs="Arial"/>
          <w:color w:val="222222"/>
          <w:sz w:val="18"/>
          <w:szCs w:val="18"/>
        </w:rPr>
        <w:t xml:space="preserve"> and </w:t>
      </w:r>
      <w:proofErr w:type="spellStart"/>
      <w:r w:rsidRPr="008E71B3">
        <w:rPr>
          <w:rFonts w:ascii="Arial" w:eastAsia="Times New Roman" w:hAnsi="Arial" w:cs="Arial"/>
          <w:color w:val="222222"/>
          <w:sz w:val="18"/>
          <w:szCs w:val="18"/>
        </w:rPr>
        <w:t>Irfan</w:t>
      </w:r>
      <w:proofErr w:type="spellEnd"/>
      <w:r w:rsidRPr="008E71B3">
        <w:rPr>
          <w:rFonts w:ascii="Arial" w:eastAsia="Times New Roman" w:hAnsi="Arial" w:cs="Arial"/>
          <w:color w:val="222222"/>
          <w:sz w:val="18"/>
          <w:szCs w:val="18"/>
        </w:rPr>
        <w:t xml:space="preserve"> A. Omar Eds., (</w:t>
      </w:r>
      <w:proofErr w:type="spellStart"/>
      <w:r w:rsidRPr="008E71B3">
        <w:rPr>
          <w:rFonts w:ascii="Arial" w:eastAsia="Times New Roman" w:hAnsi="Arial" w:cs="Arial"/>
          <w:color w:val="222222"/>
          <w:sz w:val="18"/>
          <w:szCs w:val="18"/>
        </w:rPr>
        <w:t>Maryknoll</w:t>
      </w:r>
      <w:proofErr w:type="spellEnd"/>
      <w:r w:rsidRPr="008E71B3">
        <w:rPr>
          <w:rFonts w:ascii="Arial" w:eastAsia="Times New Roman" w:hAnsi="Arial" w:cs="Arial"/>
          <w:color w:val="222222"/>
          <w:sz w:val="18"/>
          <w:szCs w:val="18"/>
        </w:rPr>
        <w:t xml:space="preserve">, NY: </w:t>
      </w:r>
      <w:proofErr w:type="spellStart"/>
      <w:r w:rsidRPr="008E71B3">
        <w:rPr>
          <w:rFonts w:ascii="Arial" w:eastAsia="Times New Roman" w:hAnsi="Arial" w:cs="Arial"/>
          <w:color w:val="222222"/>
          <w:sz w:val="18"/>
          <w:szCs w:val="18"/>
        </w:rPr>
        <w:t>Orbis</w:t>
      </w:r>
      <w:proofErr w:type="spellEnd"/>
      <w:r w:rsidRPr="008E71B3">
        <w:rPr>
          <w:rFonts w:ascii="Arial" w:eastAsia="Times New Roman" w:hAnsi="Arial" w:cs="Arial"/>
          <w:color w:val="222222"/>
          <w:sz w:val="18"/>
          <w:szCs w:val="18"/>
        </w:rPr>
        <w:t>, 2005.</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“Muhammad.” </w:t>
      </w:r>
      <w:proofErr w:type="gramStart"/>
      <w:r w:rsidRPr="008E71B3">
        <w:rPr>
          <w:rFonts w:ascii="Arial" w:eastAsia="Times New Roman" w:hAnsi="Arial" w:cs="Arial"/>
          <w:color w:val="222222"/>
          <w:sz w:val="18"/>
          <w:szCs w:val="18"/>
        </w:rPr>
        <w:t>In volume on “Arabic Literary Culture, c. 500-925,” </w:t>
      </w:r>
      <w:r w:rsidRPr="008E71B3">
        <w:rPr>
          <w:rFonts w:ascii="Arial" w:eastAsia="Times New Roman" w:hAnsi="Arial" w:cs="Arial"/>
          <w:i/>
          <w:iCs/>
          <w:color w:val="222222"/>
          <w:sz w:val="18"/>
          <w:szCs w:val="18"/>
        </w:rPr>
        <w:t>Dictionary of Literary Biography</w:t>
      </w:r>
      <w:r w:rsidRPr="008E71B3">
        <w:rPr>
          <w:rFonts w:ascii="Arial" w:eastAsia="Times New Roman" w:hAnsi="Arial" w:cs="Arial"/>
          <w:color w:val="222222"/>
          <w:sz w:val="18"/>
          <w:szCs w:val="18"/>
        </w:rPr>
        <w:t>, 2005.</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“Creation and Evolution,</w:t>
      </w:r>
      <w:proofErr w:type="gramStart"/>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 xml:space="preserve"> the proceedings of the </w:t>
      </w:r>
      <w:r w:rsidRPr="008E71B3">
        <w:rPr>
          <w:rFonts w:ascii="Arial" w:eastAsia="Times New Roman" w:hAnsi="Arial" w:cs="Arial"/>
          <w:i/>
          <w:iCs/>
          <w:color w:val="222222"/>
          <w:sz w:val="18"/>
          <w:szCs w:val="18"/>
        </w:rPr>
        <w:t>Religion and Science Conference</w:t>
      </w:r>
      <w:r w:rsidRPr="008E71B3">
        <w:rPr>
          <w:rFonts w:ascii="Arial" w:eastAsia="Times New Roman" w:hAnsi="Arial" w:cs="Arial"/>
          <w:color w:val="222222"/>
          <w:sz w:val="18"/>
          <w:szCs w:val="18"/>
        </w:rPr>
        <w:t xml:space="preserve"> in </w:t>
      </w:r>
      <w:proofErr w:type="spellStart"/>
      <w:r w:rsidRPr="008E71B3">
        <w:rPr>
          <w:rFonts w:ascii="Arial" w:eastAsia="Times New Roman" w:hAnsi="Arial" w:cs="Arial"/>
          <w:color w:val="222222"/>
          <w:sz w:val="18"/>
          <w:szCs w:val="18"/>
        </w:rPr>
        <w:t>Yogjakarta</w:t>
      </w:r>
      <w:proofErr w:type="spellEnd"/>
      <w:r w:rsidRPr="008E71B3">
        <w:rPr>
          <w:rFonts w:ascii="Arial" w:eastAsia="Times New Roman" w:hAnsi="Arial" w:cs="Arial"/>
          <w:color w:val="222222"/>
          <w:sz w:val="18"/>
          <w:szCs w:val="18"/>
        </w:rPr>
        <w:t>, Indonesia, 2002, 2005</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b/>
          <w:bCs/>
          <w:i/>
          <w:iCs/>
          <w:color w:val="222222"/>
          <w:sz w:val="18"/>
          <w:szCs w:val="18"/>
        </w:rPr>
        <w:t>The Cambridge Dictionary of Christianity, entry: “Muslim Views of Christianity, 2007.</w:t>
      </w:r>
      <w:r w:rsidRPr="008E71B3">
        <w:rPr>
          <w:rFonts w:ascii="Arial" w:eastAsia="Times New Roman" w:hAnsi="Arial" w:cs="Arial"/>
          <w:color w:val="222222"/>
          <w:sz w:val="18"/>
          <w:szCs w:val="18"/>
        </w:rPr>
        <w:br/>
      </w:r>
      <w:r w:rsidRPr="008E71B3">
        <w:rPr>
          <w:rFonts w:ascii="Arial" w:eastAsia="Times New Roman" w:hAnsi="Arial" w:cs="Arial"/>
          <w:color w:val="222222"/>
          <w:sz w:val="18"/>
          <w:szCs w:val="18"/>
        </w:rPr>
        <w:br/>
      </w:r>
      <w:r w:rsidRPr="008E71B3">
        <w:rPr>
          <w:rFonts w:ascii="Arial" w:eastAsia="Times New Roman" w:hAnsi="Arial" w:cs="Arial"/>
          <w:b/>
          <w:bCs/>
          <w:color w:val="222222"/>
          <w:sz w:val="18"/>
          <w:szCs w:val="18"/>
        </w:rPr>
        <w:t>INVITED ADDRESSES</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Role of the Qur’an as Scripture in the Early Muslim Era.” Conference: ‘Scriptural Canons and Cultural Contexts,’ University of Toronto (October 1988)</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“Islamic Studies in the West: Orientalism, Its Past, Present, and Future,” (Arabic). University of Jordan, Amman (March 1989)</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“Cultures of Peace.” Center for International Development and Conflict Management, University of Maryland (June 1989)</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“Mysteries of the Qur’an: A Study of </w:t>
      </w:r>
      <w:proofErr w:type="spellStart"/>
      <w:r w:rsidRPr="008E71B3">
        <w:rPr>
          <w:rFonts w:ascii="Arial" w:eastAsia="Times New Roman" w:hAnsi="Arial" w:cs="Arial"/>
          <w:color w:val="222222"/>
          <w:sz w:val="18"/>
          <w:szCs w:val="18"/>
        </w:rPr>
        <w:t>Shahrastani’s</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Tafsir</w:t>
      </w:r>
      <w:proofErr w:type="spellEnd"/>
      <w:r w:rsidRPr="008E71B3">
        <w:rPr>
          <w:rFonts w:ascii="Arial" w:eastAsia="Times New Roman" w:hAnsi="Arial" w:cs="Arial"/>
          <w:color w:val="222222"/>
          <w:sz w:val="18"/>
          <w:szCs w:val="18"/>
        </w:rPr>
        <w:t xml:space="preserve"> Methodology” Conference on </w:t>
      </w:r>
      <w:proofErr w:type="spellStart"/>
      <w:r w:rsidRPr="008E71B3">
        <w:rPr>
          <w:rFonts w:ascii="Arial" w:eastAsia="Times New Roman" w:hAnsi="Arial" w:cs="Arial"/>
          <w:color w:val="222222"/>
          <w:sz w:val="18"/>
          <w:szCs w:val="18"/>
        </w:rPr>
        <w:t>Qur’anic</w:t>
      </w:r>
      <w:proofErr w:type="spellEnd"/>
      <w:r w:rsidRPr="008E71B3">
        <w:rPr>
          <w:rFonts w:ascii="Arial" w:eastAsia="Times New Roman" w:hAnsi="Arial" w:cs="Arial"/>
          <w:color w:val="222222"/>
          <w:sz w:val="18"/>
          <w:szCs w:val="18"/>
        </w:rPr>
        <w:t xml:space="preserve"> Studies, School of Oriental and African Studies, University of London (March 1990)</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Distinguished lectures: “Islam” &amp; “Islam and Modernity;” Randolph-Macon College, Virginia (March 1989)</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“Islamic Mysticism and the Universality of Faith;” International Conference on Muslim-Christian Relations, </w:t>
      </w:r>
      <w:proofErr w:type="spellStart"/>
      <w:r w:rsidRPr="008E71B3">
        <w:rPr>
          <w:rFonts w:ascii="Arial" w:eastAsia="Times New Roman" w:hAnsi="Arial" w:cs="Arial"/>
          <w:color w:val="222222"/>
          <w:sz w:val="18"/>
          <w:szCs w:val="18"/>
        </w:rPr>
        <w:t>Theologische</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Hochschule</w:t>
      </w:r>
      <w:proofErr w:type="spellEnd"/>
      <w:r w:rsidRPr="008E71B3">
        <w:rPr>
          <w:rFonts w:ascii="Arial" w:eastAsia="Times New Roman" w:hAnsi="Arial" w:cs="Arial"/>
          <w:color w:val="222222"/>
          <w:sz w:val="18"/>
          <w:szCs w:val="18"/>
        </w:rPr>
        <w:t xml:space="preserve"> St. Gabriel, Vienna (April 1990)</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“Jesus the Son of God: an Analysis of the Terms ‘</w:t>
      </w:r>
      <w:proofErr w:type="spellStart"/>
      <w:r w:rsidRPr="008E71B3">
        <w:rPr>
          <w:rFonts w:ascii="Arial" w:eastAsia="Times New Roman" w:hAnsi="Arial" w:cs="Arial"/>
          <w:i/>
          <w:iCs/>
          <w:color w:val="222222"/>
          <w:sz w:val="18"/>
          <w:szCs w:val="18"/>
        </w:rPr>
        <w:t>Ibn</w:t>
      </w:r>
      <w:proofErr w:type="spellEnd"/>
      <w:r w:rsidRPr="008E71B3">
        <w:rPr>
          <w:rFonts w:ascii="Arial" w:eastAsia="Times New Roman" w:hAnsi="Arial" w:cs="Arial"/>
          <w:color w:val="222222"/>
          <w:sz w:val="18"/>
          <w:szCs w:val="18"/>
        </w:rPr>
        <w:t>’ and ‘</w:t>
      </w:r>
      <w:proofErr w:type="spellStart"/>
      <w:r w:rsidRPr="008E71B3">
        <w:rPr>
          <w:rFonts w:ascii="Arial" w:eastAsia="Times New Roman" w:hAnsi="Arial" w:cs="Arial"/>
          <w:i/>
          <w:iCs/>
          <w:color w:val="222222"/>
          <w:sz w:val="18"/>
          <w:szCs w:val="18"/>
        </w:rPr>
        <w:t>Walad</w:t>
      </w:r>
      <w:proofErr w:type="spellEnd"/>
      <w:r w:rsidRPr="008E71B3">
        <w:rPr>
          <w:rFonts w:ascii="Arial" w:eastAsia="Times New Roman" w:hAnsi="Arial" w:cs="Arial"/>
          <w:color w:val="222222"/>
          <w:sz w:val="18"/>
          <w:szCs w:val="18"/>
        </w:rPr>
        <w:t>’ in the Qur’an;” International Conference on Muslim-Christian Relations, Hartford Seminary, Hartford, CT. (June 1990)</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Meaning of Suffering” Inter-religious Symposium. Saint Paul School of Theology, Kansas City, MO (1990).</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“God’s Earth and Human Stewardship.” Interfaith Consultation sponsored by the Vatican, the World Council of Churches and the Islamic Call Society, Malta (April 1991).</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“An Image of Jesus in Muslim Hagiography.” Conference on Religion, Cornell University (October 1991)</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in the Modern World.” Church of the Brethren Annual Convention, Portland, OR (July 1991)</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Roundtable Discussion on “Islam and Muslim-Christian Relations.” Center for Islam and Muslim Christian Relations, </w:t>
      </w:r>
      <w:proofErr w:type="spellStart"/>
      <w:r w:rsidRPr="008E71B3">
        <w:rPr>
          <w:rFonts w:ascii="Arial" w:eastAsia="Times New Roman" w:hAnsi="Arial" w:cs="Arial"/>
          <w:color w:val="222222"/>
          <w:sz w:val="18"/>
          <w:szCs w:val="18"/>
        </w:rPr>
        <w:t>Selly</w:t>
      </w:r>
      <w:proofErr w:type="spellEnd"/>
      <w:r w:rsidRPr="008E71B3">
        <w:rPr>
          <w:rFonts w:ascii="Arial" w:eastAsia="Times New Roman" w:hAnsi="Arial" w:cs="Arial"/>
          <w:color w:val="222222"/>
          <w:sz w:val="18"/>
          <w:szCs w:val="18"/>
        </w:rPr>
        <w:t xml:space="preserve"> Oaks Colleges, United Kingdom (October 1991)</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Children of Abraham: Jewish-Muslim Dialogue.” Endowed Lecture: Beth El Synagogue, Harrisburg, PA (May 1991).</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Qur’an and Its Place in the Community.” and “Exegesis of the Qur’an.” Lectures: Institute of </w:t>
      </w:r>
      <w:proofErr w:type="spellStart"/>
      <w:r w:rsidRPr="008E71B3">
        <w:rPr>
          <w:rFonts w:ascii="Arial" w:eastAsia="Times New Roman" w:hAnsi="Arial" w:cs="Arial"/>
          <w:color w:val="222222"/>
          <w:sz w:val="18"/>
          <w:szCs w:val="18"/>
        </w:rPr>
        <w:t>Isma’ili</w:t>
      </w:r>
      <w:proofErr w:type="spellEnd"/>
      <w:r w:rsidRPr="008E71B3">
        <w:rPr>
          <w:rFonts w:ascii="Arial" w:eastAsia="Times New Roman" w:hAnsi="Arial" w:cs="Arial"/>
          <w:color w:val="222222"/>
          <w:sz w:val="18"/>
          <w:szCs w:val="18"/>
        </w:rPr>
        <w:t xml:space="preserve"> Studies, London (Nov1991).</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Children of Abraham: Islam and the People of the Book.” College Theology Society Convention, Allentown College, PA (May 1992).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and Muslim-Christian Dialogue.” Keynote speaker, Asian Bishops Conference, Multan, Pakistan (October 1992).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Panel on Muslim-Jewish relations at the National Federation of Temple Brotherhood and Jewish Chautauqua Society, New Orleans, LA (October 1992).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“Faith Meets Faith: The Legacy of Abraham in the Middle East Today.” Keynote speaker: Wesley Theological Seminary, Washington, D.C., </w:t>
      </w:r>
      <w:proofErr w:type="gramStart"/>
      <w:r w:rsidRPr="008E71B3">
        <w:rPr>
          <w:rFonts w:ascii="Arial" w:eastAsia="Times New Roman" w:hAnsi="Arial" w:cs="Arial"/>
          <w:color w:val="222222"/>
          <w:sz w:val="18"/>
          <w:szCs w:val="18"/>
        </w:rPr>
        <w:t>symposium</w:t>
      </w:r>
      <w:proofErr w:type="gramEnd"/>
      <w:r w:rsidRPr="008E71B3">
        <w:rPr>
          <w:rFonts w:ascii="Arial" w:eastAsia="Times New Roman" w:hAnsi="Arial" w:cs="Arial"/>
          <w:color w:val="222222"/>
          <w:sz w:val="18"/>
          <w:szCs w:val="18"/>
        </w:rPr>
        <w:t>: Inter-religious dialogue (October 1992).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“1492-1992: These Five Centuries of Jewish-Christian-Muslim Relations.” Keynote speaker: Siena College’s Institute for Jewish-Christian Studies (October 1992).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in the United States.” “Parliament Lectures” series, Cedar Crest College, Allentown, PA (November 1992).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“Contemporary Problems and Challenges in Muslim Christian Relations.” Keynote speaker: “World Mission Institute,” Lutheran School of Theology, Chicago, IL (April 1993).</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Idol or Attitude.” The K. Brooke Anderson Lecture: Brown University, (May 1993).</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 xml:space="preserve">“Cult and Culture: Common Saints and Shrines in Middle Eastern Piety.” Keynote speaker: Giorgio Levi Della Vida Award for Excellence in Islamic Studies, </w:t>
      </w:r>
      <w:proofErr w:type="spellStart"/>
      <w:r w:rsidRPr="008E71B3">
        <w:rPr>
          <w:rFonts w:ascii="Arial" w:eastAsia="Times New Roman" w:hAnsi="Arial" w:cs="Arial"/>
          <w:color w:val="222222"/>
          <w:sz w:val="18"/>
          <w:szCs w:val="18"/>
        </w:rPr>
        <w:t>Gustave</w:t>
      </w:r>
      <w:proofErr w:type="spellEnd"/>
      <w:r w:rsidRPr="008E71B3">
        <w:rPr>
          <w:rFonts w:ascii="Arial" w:eastAsia="Times New Roman" w:hAnsi="Arial" w:cs="Arial"/>
          <w:color w:val="222222"/>
          <w:sz w:val="18"/>
          <w:szCs w:val="18"/>
        </w:rPr>
        <w:t xml:space="preserve"> von </w:t>
      </w:r>
      <w:proofErr w:type="spellStart"/>
      <w:r w:rsidRPr="008E71B3">
        <w:rPr>
          <w:rFonts w:ascii="Arial" w:eastAsia="Times New Roman" w:hAnsi="Arial" w:cs="Arial"/>
          <w:color w:val="222222"/>
          <w:sz w:val="18"/>
          <w:szCs w:val="18"/>
        </w:rPr>
        <w:t>Grunebaum</w:t>
      </w:r>
      <w:proofErr w:type="spellEnd"/>
      <w:r w:rsidRPr="008E71B3">
        <w:rPr>
          <w:rFonts w:ascii="Arial" w:eastAsia="Times New Roman" w:hAnsi="Arial" w:cs="Arial"/>
          <w:color w:val="222222"/>
          <w:sz w:val="18"/>
          <w:szCs w:val="18"/>
        </w:rPr>
        <w:t xml:space="preserve"> Center for Near Eastern Studies, UCLA (May 1993).</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“Enlarging Our Worldview: Undergraduate Education and the Middle East.” Keynote speaker: Southwest Institute for Research on Women, University of Arizona (June 1993).</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“Salvation: Works, Grace and Eternal Life in Islam.” Speaker: Parliament of World Religions, Chicago, and “The Commonalities of Jesus in Christianity and Islam;” Interfaith Dialogue with Dr. Hans Kung (August 1993).</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Influence of Islam on State Philosophy.” Keynote Speaker: Seminar, “The Role and Influence of Religions in Society,” Institute of Islamic Understanding, Kuala Lumpur, Malaysia, </w:t>
      </w:r>
      <w:proofErr w:type="gramStart"/>
      <w:r w:rsidRPr="008E71B3">
        <w:rPr>
          <w:rFonts w:ascii="Arial" w:eastAsia="Times New Roman" w:hAnsi="Arial" w:cs="Arial"/>
          <w:color w:val="222222"/>
          <w:sz w:val="18"/>
          <w:szCs w:val="18"/>
        </w:rPr>
        <w:t>(</w:t>
      </w:r>
      <w:proofErr w:type="gramEnd"/>
      <w:r w:rsidRPr="008E71B3">
        <w:rPr>
          <w:rFonts w:ascii="Arial" w:eastAsia="Times New Roman" w:hAnsi="Arial" w:cs="Arial"/>
          <w:color w:val="222222"/>
          <w:sz w:val="18"/>
          <w:szCs w:val="18"/>
        </w:rPr>
        <w:t>September 1993).</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Concept of Knowledge in Islam.” Keynote Speaker: Seminar, KUZA, </w:t>
      </w:r>
      <w:proofErr w:type="gramStart"/>
      <w:r w:rsidRPr="008E71B3">
        <w:rPr>
          <w:rFonts w:ascii="Arial" w:eastAsia="Times New Roman" w:hAnsi="Arial" w:cs="Arial"/>
          <w:color w:val="222222"/>
          <w:sz w:val="18"/>
          <w:szCs w:val="18"/>
        </w:rPr>
        <w:t>Terengganu</w:t>
      </w:r>
      <w:proofErr w:type="gramEnd"/>
      <w:r w:rsidRPr="008E71B3">
        <w:rPr>
          <w:rFonts w:ascii="Arial" w:eastAsia="Times New Roman" w:hAnsi="Arial" w:cs="Arial"/>
          <w:color w:val="222222"/>
          <w:sz w:val="18"/>
          <w:szCs w:val="18"/>
        </w:rPr>
        <w:t>, Malaysia (September 1993).</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“Suffering and Martyrdom in Islam.” Speaker: Conference on “Martyrdom” in World Religions, Smith College, Northampton, MA (October 1994).</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“Asian Spirituality and Human Rights.” Speaker: International Conference on Rethinking Human Rights, Kuala Lumpur, Malaysia (December 6-7, 1994).</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“Abrahamic Heritage in the Jewish Tradition.” Presenter: Convocation on Jewish-Muslim Relations in North America, Glencoe, IL (March 26, 1995).</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Participant: Consultation of Christian-Muslim Studies, University of </w:t>
      </w:r>
      <w:proofErr w:type="spellStart"/>
      <w:r w:rsidRPr="008E71B3">
        <w:rPr>
          <w:rFonts w:ascii="Arial" w:eastAsia="Times New Roman" w:hAnsi="Arial" w:cs="Arial"/>
          <w:color w:val="222222"/>
          <w:sz w:val="18"/>
          <w:szCs w:val="18"/>
        </w:rPr>
        <w:t>Balamand</w:t>
      </w:r>
      <w:proofErr w:type="spellEnd"/>
      <w:r w:rsidRPr="008E71B3">
        <w:rPr>
          <w:rFonts w:ascii="Arial" w:eastAsia="Times New Roman" w:hAnsi="Arial" w:cs="Arial"/>
          <w:color w:val="222222"/>
          <w:sz w:val="18"/>
          <w:szCs w:val="18"/>
        </w:rPr>
        <w:t>, Lebanon (May 24-28, 1995).</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Concluding Address: Conference “Islam in Southeast Asia,” Jakarta, Indonesia (June 1995).</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Keynote Speaker: Conference, “Islam and the West,” Kuala Lumpur, Malaysia (June 1995).</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“Exploring Dialogue:” Speaker, at the Faith in Dialogue: Lutheran Involvement in Ecumenical and Inter-religious Dialogues, Philadelphia (October 1995).</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“Muhammad’s Mystical Vision: An Analysis of Surah 53 of the Qur’an.” Speaker at the II. Rudolph-Otto-Symposium: May 1996, Marburg, Germany.</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at the Interfaith Symposium and Service: Where Non-Violence Begins, in memory of Yitzhak Rabin. October 1996, New York.</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“Islam and Pluralism,” and “Islam in the Contemporary World.” Speaker at the London Seminar and Lecture, November 1996, </w:t>
      </w:r>
      <w:proofErr w:type="spellStart"/>
      <w:r w:rsidRPr="008E71B3">
        <w:rPr>
          <w:rFonts w:ascii="Arial" w:eastAsia="Times New Roman" w:hAnsi="Arial" w:cs="Arial"/>
          <w:color w:val="222222"/>
          <w:sz w:val="18"/>
          <w:szCs w:val="18"/>
        </w:rPr>
        <w:t>Lampeter</w:t>
      </w:r>
      <w:proofErr w:type="spellEnd"/>
      <w:r w:rsidRPr="008E71B3">
        <w:rPr>
          <w:rFonts w:ascii="Arial" w:eastAsia="Times New Roman" w:hAnsi="Arial" w:cs="Arial"/>
          <w:color w:val="222222"/>
          <w:sz w:val="18"/>
          <w:szCs w:val="18"/>
        </w:rPr>
        <w:t>, UK.</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Panel speaker at the Diplomat-In-Residence Conference: Islam and the West. April 1997, Philadelphia.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at the Berlin Conference on Sufism: May/June 1997 Berlin, Germany.</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at the International Conference on Muslim-Christian Dialogue: Past, Present, &amp; Future, August 1997, Jakarta, Indonesia.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Participant of the </w:t>
      </w:r>
      <w:proofErr w:type="spellStart"/>
      <w:r w:rsidRPr="008E71B3">
        <w:rPr>
          <w:rFonts w:ascii="Arial" w:eastAsia="Times New Roman" w:hAnsi="Arial" w:cs="Arial"/>
          <w:color w:val="222222"/>
          <w:sz w:val="18"/>
          <w:szCs w:val="18"/>
        </w:rPr>
        <w:t>Balamand</w:t>
      </w:r>
      <w:proofErr w:type="spellEnd"/>
      <w:r w:rsidRPr="008E71B3">
        <w:rPr>
          <w:rFonts w:ascii="Arial" w:eastAsia="Times New Roman" w:hAnsi="Arial" w:cs="Arial"/>
          <w:color w:val="222222"/>
          <w:sz w:val="18"/>
          <w:szCs w:val="18"/>
        </w:rPr>
        <w:t xml:space="preserve"> Colloquium on “Mutual Views and Changing Relations between Christians and Muslims,” and Consultation on “Cooperation in Christian-Muslim Studies,” August 1997, Lebanon.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Word of God in Islam.” Speaker at the Naples </w:t>
      </w:r>
      <w:proofErr w:type="spellStart"/>
      <w:r w:rsidRPr="008E71B3">
        <w:rPr>
          <w:rFonts w:ascii="Arial" w:eastAsia="Times New Roman" w:hAnsi="Arial" w:cs="Arial"/>
          <w:color w:val="222222"/>
          <w:sz w:val="18"/>
          <w:szCs w:val="18"/>
        </w:rPr>
        <w:t>Biblia</w:t>
      </w:r>
      <w:proofErr w:type="spellEnd"/>
      <w:r w:rsidRPr="008E71B3">
        <w:rPr>
          <w:rFonts w:ascii="Arial" w:eastAsia="Times New Roman" w:hAnsi="Arial" w:cs="Arial"/>
          <w:color w:val="222222"/>
          <w:sz w:val="18"/>
          <w:szCs w:val="18"/>
        </w:rPr>
        <w:t xml:space="preserve"> Congress on “</w:t>
      </w:r>
      <w:proofErr w:type="spellStart"/>
      <w:r w:rsidRPr="008E71B3">
        <w:rPr>
          <w:rFonts w:ascii="Arial" w:eastAsia="Times New Roman" w:hAnsi="Arial" w:cs="Arial"/>
          <w:color w:val="222222"/>
          <w:sz w:val="18"/>
          <w:szCs w:val="18"/>
        </w:rPr>
        <w:t>Corano</w:t>
      </w:r>
      <w:proofErr w:type="spellEnd"/>
      <w:r w:rsidRPr="008E71B3">
        <w:rPr>
          <w:rFonts w:ascii="Arial" w:eastAsia="Times New Roman" w:hAnsi="Arial" w:cs="Arial"/>
          <w:color w:val="222222"/>
          <w:sz w:val="18"/>
          <w:szCs w:val="18"/>
        </w:rPr>
        <w:t xml:space="preserve"> e </w:t>
      </w:r>
      <w:proofErr w:type="spellStart"/>
      <w:r w:rsidRPr="008E71B3">
        <w:rPr>
          <w:rFonts w:ascii="Arial" w:eastAsia="Times New Roman" w:hAnsi="Arial" w:cs="Arial"/>
          <w:color w:val="222222"/>
          <w:sz w:val="18"/>
          <w:szCs w:val="18"/>
        </w:rPr>
        <w:t>Biblia</w:t>
      </w:r>
      <w:proofErr w:type="spellEnd"/>
      <w:r w:rsidRPr="008E71B3">
        <w:rPr>
          <w:rFonts w:ascii="Arial" w:eastAsia="Times New Roman" w:hAnsi="Arial" w:cs="Arial"/>
          <w:color w:val="222222"/>
          <w:sz w:val="18"/>
          <w:szCs w:val="18"/>
        </w:rPr>
        <w:t xml:space="preserve">,” October 1997, </w:t>
      </w:r>
      <w:proofErr w:type="spellStart"/>
      <w:r w:rsidRPr="008E71B3">
        <w:rPr>
          <w:rFonts w:ascii="Arial" w:eastAsia="Times New Roman" w:hAnsi="Arial" w:cs="Arial"/>
          <w:color w:val="222222"/>
          <w:sz w:val="18"/>
          <w:szCs w:val="18"/>
        </w:rPr>
        <w:t>Settimello</w:t>
      </w:r>
      <w:proofErr w:type="spellEnd"/>
      <w:r w:rsidRPr="008E71B3">
        <w:rPr>
          <w:rFonts w:ascii="Arial" w:eastAsia="Times New Roman" w:hAnsi="Arial" w:cs="Arial"/>
          <w:color w:val="222222"/>
          <w:sz w:val="18"/>
          <w:szCs w:val="18"/>
        </w:rPr>
        <w:t>, Firenze (Italy).</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“Islam: Faith and Practice,” “Religious Diversity and the Unity of Faith: Towards a </w:t>
      </w:r>
      <w:proofErr w:type="spellStart"/>
      <w:r w:rsidRPr="008E71B3">
        <w:rPr>
          <w:rFonts w:ascii="Arial" w:eastAsia="Times New Roman" w:hAnsi="Arial" w:cs="Arial"/>
          <w:color w:val="222222"/>
          <w:sz w:val="18"/>
          <w:szCs w:val="18"/>
        </w:rPr>
        <w:t>Qur’anic</w:t>
      </w:r>
      <w:proofErr w:type="spellEnd"/>
      <w:r w:rsidRPr="008E71B3">
        <w:rPr>
          <w:rFonts w:ascii="Arial" w:eastAsia="Times New Roman" w:hAnsi="Arial" w:cs="Arial"/>
          <w:color w:val="222222"/>
          <w:sz w:val="18"/>
          <w:szCs w:val="18"/>
        </w:rPr>
        <w:t xml:space="preserve"> Theology of Religious Pluralism,” and “Striving in God: The Meaning of the Jihad of the Spirit.” Speaker at the Ontario Conference on “Understanding Islam”. October 1997, Ontario, Canada.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“Palestinian Theology and Inter-religious Dialogue in the Middle-East.” Panel speaker at the AAR Conference. November 1997, San Francisco.</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and Pluralism.” Speaker at the British Society for Middle East Studies (BRISMES) Annual Conference on “Religion and Pluralism”. July 1998, Birmingham, UK.</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“A Critical Review of the Abrahamic Literature: A Christian-Muslim Reading.” Panel speaker at the “Abrahamic Heritage” Consultation organized by the Arab Working Group on Christian-Muslim Dialogue and the Middle East Council of Churches (MECC). July 1998, Lebanon.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“Jerusalem and the Prophets”, “The Miracles of Jesus: The Word of God &amp; His Spirit”, &amp; “The Death of Jesus and Human Redemption”. Co-keynoter for the </w:t>
      </w:r>
      <w:proofErr w:type="spellStart"/>
      <w:r w:rsidRPr="008E71B3">
        <w:rPr>
          <w:rFonts w:ascii="Arial" w:eastAsia="Times New Roman" w:hAnsi="Arial" w:cs="Arial"/>
          <w:color w:val="222222"/>
          <w:sz w:val="18"/>
          <w:szCs w:val="18"/>
        </w:rPr>
        <w:t>Kanuga</w:t>
      </w:r>
      <w:proofErr w:type="spellEnd"/>
      <w:r w:rsidRPr="008E71B3">
        <w:rPr>
          <w:rFonts w:ascii="Arial" w:eastAsia="Times New Roman" w:hAnsi="Arial" w:cs="Arial"/>
          <w:color w:val="222222"/>
          <w:sz w:val="18"/>
          <w:szCs w:val="18"/>
        </w:rPr>
        <w:t xml:space="preserve"> Episcopal Conference on “Jesus in Jerusalem Today: Jewish, Christian &amp; Muslim Perspectives.” August 1998, Hendersonville, North Carolina.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Qur’an” &amp; “Islam and the Concept of Divine Oneness”. Speaker at the Colgate University Lecture. October 1998, Hamilton, New York.</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Qur’an &amp; </w:t>
      </w:r>
      <w:proofErr w:type="spellStart"/>
      <w:r w:rsidRPr="008E71B3">
        <w:rPr>
          <w:rFonts w:ascii="Arial" w:eastAsia="Times New Roman" w:hAnsi="Arial" w:cs="Arial"/>
          <w:color w:val="222222"/>
          <w:sz w:val="18"/>
          <w:szCs w:val="18"/>
        </w:rPr>
        <w:t>Qur’anic</w:t>
      </w:r>
      <w:proofErr w:type="spellEnd"/>
      <w:r w:rsidRPr="008E71B3">
        <w:rPr>
          <w:rFonts w:ascii="Arial" w:eastAsia="Times New Roman" w:hAnsi="Arial" w:cs="Arial"/>
          <w:color w:val="222222"/>
          <w:sz w:val="18"/>
          <w:szCs w:val="18"/>
        </w:rPr>
        <w:t xml:space="preserve"> Exegesis” &amp; “Problems and Possibilities in Muslim-Christian Dialogue”. Speaker at the Boston College Lecture. November 1998, Massachusetts.</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“Disability in Islamic Tradition”. Speaker at the </w:t>
      </w:r>
      <w:r w:rsidRPr="008E71B3">
        <w:rPr>
          <w:rFonts w:ascii="Arial" w:eastAsia="Times New Roman" w:hAnsi="Arial" w:cs="Arial"/>
          <w:i/>
          <w:iCs/>
          <w:color w:val="222222"/>
          <w:sz w:val="18"/>
          <w:szCs w:val="18"/>
        </w:rPr>
        <w:t>Opening Doors That All May Worship</w:t>
      </w:r>
      <w:r w:rsidRPr="008E71B3">
        <w:rPr>
          <w:rFonts w:ascii="Arial" w:eastAsia="Times New Roman" w:hAnsi="Arial" w:cs="Arial"/>
          <w:color w:val="222222"/>
          <w:sz w:val="18"/>
          <w:szCs w:val="18"/>
        </w:rPr>
        <w:t> Conference on “Disability and Spirituality”. Organized by the “That All May Worship” Network. November 1998, Philadelphia.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 xml:space="preserve">Panel Speaker for the panel on “Reason and Revelation” at the Conference on “Islam and the Challenge of New Millennium.” Organized by the Institute of Islamic Studies of McGill University, National Federation of Pakistani Canadians, Pakistan Association of Quebec, and His Highness Prince Aga Khan Shia </w:t>
      </w:r>
      <w:proofErr w:type="spellStart"/>
      <w:r w:rsidRPr="008E71B3">
        <w:rPr>
          <w:rFonts w:ascii="Arial" w:eastAsia="Times New Roman" w:hAnsi="Arial" w:cs="Arial"/>
          <w:color w:val="222222"/>
          <w:sz w:val="18"/>
          <w:szCs w:val="18"/>
        </w:rPr>
        <w:t>Imami</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Ismaili</w:t>
      </w:r>
      <w:proofErr w:type="spellEnd"/>
      <w:r w:rsidRPr="008E71B3">
        <w:rPr>
          <w:rFonts w:ascii="Arial" w:eastAsia="Times New Roman" w:hAnsi="Arial" w:cs="Arial"/>
          <w:color w:val="222222"/>
          <w:sz w:val="18"/>
          <w:szCs w:val="18"/>
        </w:rPr>
        <w:t xml:space="preserve"> Council for Canada. April 1999, Montreal, Canada.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“Engaging the Other: Muslim Views of Christianity and Judaism.” Speaker at the Conference on “Judaism, Christianity and Islam: Divinity in a Political World.” Organized by the Centre for World Dialogue and cosponsored by the Centre for Muslim-Christian Understanding, Georgetown University. May 1999, Limassol, Cyprus.</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Presenter at the “World Congress on </w:t>
      </w:r>
      <w:proofErr w:type="spellStart"/>
      <w:r w:rsidRPr="008E71B3">
        <w:rPr>
          <w:rFonts w:ascii="Arial" w:eastAsia="Times New Roman" w:hAnsi="Arial" w:cs="Arial"/>
          <w:color w:val="222222"/>
          <w:sz w:val="18"/>
          <w:szCs w:val="18"/>
        </w:rPr>
        <w:t>Mulla</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Sadra</w:t>
      </w:r>
      <w:proofErr w:type="spellEnd"/>
      <w:r w:rsidRPr="008E71B3">
        <w:rPr>
          <w:rFonts w:ascii="Arial" w:eastAsia="Times New Roman" w:hAnsi="Arial" w:cs="Arial"/>
          <w:color w:val="222222"/>
          <w:sz w:val="18"/>
          <w:szCs w:val="18"/>
        </w:rPr>
        <w:t xml:space="preserve">.” Organized by the </w:t>
      </w:r>
      <w:proofErr w:type="spellStart"/>
      <w:r w:rsidRPr="008E71B3">
        <w:rPr>
          <w:rFonts w:ascii="Arial" w:eastAsia="Times New Roman" w:hAnsi="Arial" w:cs="Arial"/>
          <w:color w:val="222222"/>
          <w:sz w:val="18"/>
          <w:szCs w:val="18"/>
        </w:rPr>
        <w:t>Sadra</w:t>
      </w:r>
      <w:proofErr w:type="spellEnd"/>
      <w:r w:rsidRPr="008E71B3">
        <w:rPr>
          <w:rFonts w:ascii="Arial" w:eastAsia="Times New Roman" w:hAnsi="Arial" w:cs="Arial"/>
          <w:color w:val="222222"/>
          <w:sz w:val="18"/>
          <w:szCs w:val="18"/>
        </w:rPr>
        <w:t xml:space="preserve"> Islamic Philosophy Researches Institute. May 1999, Tehran, Iran.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“Recent Developments in the Institution of Supreme Juristic Authority (</w:t>
      </w:r>
      <w:proofErr w:type="spellStart"/>
      <w:r w:rsidRPr="008E71B3">
        <w:rPr>
          <w:rFonts w:ascii="Arial" w:eastAsia="Times New Roman" w:hAnsi="Arial" w:cs="Arial"/>
          <w:color w:val="222222"/>
          <w:sz w:val="18"/>
          <w:szCs w:val="18"/>
        </w:rPr>
        <w:t>Marji’iyyah</w:t>
      </w:r>
      <w:proofErr w:type="spellEnd"/>
      <w:r w:rsidRPr="008E71B3">
        <w:rPr>
          <w:rFonts w:ascii="Arial" w:eastAsia="Times New Roman" w:hAnsi="Arial" w:cs="Arial"/>
          <w:color w:val="222222"/>
          <w:sz w:val="18"/>
          <w:szCs w:val="18"/>
        </w:rPr>
        <w:t xml:space="preserve">) in </w:t>
      </w:r>
      <w:proofErr w:type="spellStart"/>
      <w:r w:rsidRPr="008E71B3">
        <w:rPr>
          <w:rFonts w:ascii="Arial" w:eastAsia="Times New Roman" w:hAnsi="Arial" w:cs="Arial"/>
          <w:color w:val="222222"/>
          <w:sz w:val="18"/>
          <w:szCs w:val="18"/>
        </w:rPr>
        <w:t>Shi’ism</w:t>
      </w:r>
      <w:proofErr w:type="spellEnd"/>
      <w:r w:rsidRPr="008E71B3">
        <w:rPr>
          <w:rFonts w:ascii="Arial" w:eastAsia="Times New Roman" w:hAnsi="Arial" w:cs="Arial"/>
          <w:color w:val="222222"/>
          <w:sz w:val="18"/>
          <w:szCs w:val="18"/>
        </w:rPr>
        <w:t>.” Speaker at the Third Triennial EURAMES (European Association for Middle East Studies) Conference. Organized and hosted by the Middle East Studies Centre of the Centre for Third World Studies, University of Ghent. September 1999, Ghent, Belgium.</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Participant of the Consultation on “Religious Freedom, Community Rights and Individual Rights: A Christian- Muslim Perspective.” Organized by the World Council of Churches, Geneva, in collaboration with the MacDonald Center for the Study of Islam and Christian-Muslim Relations, Hartford Seminary. October 1999, Hartford Seminary, Hartford, Connecticut, USA.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“How Muslims View Jesus and Christian Evangelism” and Respondent: “Introduction to the History and Theology of Islam” at the Evangelicals for Middle East Understanding (EMEU)’s National Conference on “Middle Eastern Christians in the Islamic Context: Lessons from the Past, Prospects for the Future”. Organized and co-sponsored by the World Vision International, Walnut Creek Presbyterian Church, San Francisco Presbytery Peacemaking Task Force, Overseas Ministries Study Center and the Bay Area Friends of EMEU. November 1999, Walnut Creek, California.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“Human Rights in Islam and Christianity.” Speaker at the Conference on “Religious Sources of Human Rights.” Organized by the Middle East Council of Churches. March 2000, Beirut, Lebanon.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“Islam in America.” Public lectures. Organized by the St. Joseph University and the </w:t>
      </w:r>
      <w:proofErr w:type="spellStart"/>
      <w:r w:rsidRPr="008E71B3">
        <w:rPr>
          <w:rFonts w:ascii="Arial" w:eastAsia="Times New Roman" w:hAnsi="Arial" w:cs="Arial"/>
          <w:color w:val="222222"/>
          <w:sz w:val="18"/>
          <w:szCs w:val="18"/>
        </w:rPr>
        <w:t>Maqasid</w:t>
      </w:r>
      <w:proofErr w:type="spellEnd"/>
      <w:r w:rsidRPr="008E71B3">
        <w:rPr>
          <w:rFonts w:ascii="Arial" w:eastAsia="Times New Roman" w:hAnsi="Arial" w:cs="Arial"/>
          <w:color w:val="222222"/>
          <w:sz w:val="18"/>
          <w:szCs w:val="18"/>
        </w:rPr>
        <w:t xml:space="preserve"> Islamic University. March &amp; April 2000, Beirut, Lebanon.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“Suffering and Redemption in Islam.” Public-lecture. Organized by the </w:t>
      </w:r>
      <w:proofErr w:type="spellStart"/>
      <w:r w:rsidRPr="008E71B3">
        <w:rPr>
          <w:rFonts w:ascii="Arial" w:eastAsia="Times New Roman" w:hAnsi="Arial" w:cs="Arial"/>
          <w:color w:val="222222"/>
          <w:sz w:val="18"/>
          <w:szCs w:val="18"/>
        </w:rPr>
        <w:t>Balamand</w:t>
      </w:r>
      <w:proofErr w:type="spellEnd"/>
      <w:r w:rsidRPr="008E71B3">
        <w:rPr>
          <w:rFonts w:ascii="Arial" w:eastAsia="Times New Roman" w:hAnsi="Arial" w:cs="Arial"/>
          <w:color w:val="222222"/>
          <w:sz w:val="18"/>
          <w:szCs w:val="18"/>
        </w:rPr>
        <w:t xml:space="preserve"> Theological Seminary. March, 2000, Beirut, Lebanon.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“The Children of Abraham: From Conflict to Harmony”, “Islam: Faith and Practice” and “Interpreting the Qur’an”. Speaker at the “Islam for Christians” sessions. Organized and sponsored by the Cleveland Ecumenical Institute for Religious Studies, and co-sponsored by the Church of Covenant, </w:t>
      </w:r>
      <w:proofErr w:type="spellStart"/>
      <w:r w:rsidRPr="008E71B3">
        <w:rPr>
          <w:rFonts w:ascii="Arial" w:eastAsia="Times New Roman" w:hAnsi="Arial" w:cs="Arial"/>
          <w:color w:val="222222"/>
          <w:sz w:val="18"/>
          <w:szCs w:val="18"/>
        </w:rPr>
        <w:t>Hallinan</w:t>
      </w:r>
      <w:proofErr w:type="spellEnd"/>
      <w:r w:rsidRPr="008E71B3">
        <w:rPr>
          <w:rFonts w:ascii="Arial" w:eastAsia="Times New Roman" w:hAnsi="Arial" w:cs="Arial"/>
          <w:color w:val="222222"/>
          <w:sz w:val="18"/>
          <w:szCs w:val="18"/>
        </w:rPr>
        <w:t xml:space="preserve"> Center, Islamic Center of Cleveland, John Carroll University, St. Paul Church and the United Protestant Campus Ministries. April 2000, Cleveland Heights, Ohio.</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“Knowledge and </w:t>
      </w:r>
      <w:proofErr w:type="spellStart"/>
      <w:r w:rsidRPr="008E71B3">
        <w:rPr>
          <w:rFonts w:ascii="Arial" w:eastAsia="Times New Roman" w:hAnsi="Arial" w:cs="Arial"/>
          <w:color w:val="222222"/>
          <w:sz w:val="18"/>
          <w:szCs w:val="18"/>
        </w:rPr>
        <w:t>Da’wah</w:t>
      </w:r>
      <w:proofErr w:type="spellEnd"/>
      <w:r w:rsidRPr="008E71B3">
        <w:rPr>
          <w:rFonts w:ascii="Arial" w:eastAsia="Times New Roman" w:hAnsi="Arial" w:cs="Arial"/>
          <w:color w:val="222222"/>
          <w:sz w:val="18"/>
          <w:szCs w:val="18"/>
        </w:rPr>
        <w:t xml:space="preserve"> in Islam.” Invited speaker in conjunction with the Chair of Islamic Studies, University of Toledo. April 2000, Toledo, Ohio.</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Participant and speaker at a </w:t>
      </w:r>
      <w:proofErr w:type="spellStart"/>
      <w:r w:rsidRPr="008E71B3">
        <w:rPr>
          <w:rFonts w:ascii="Arial" w:eastAsia="Times New Roman" w:hAnsi="Arial" w:cs="Arial"/>
          <w:color w:val="222222"/>
          <w:sz w:val="18"/>
          <w:szCs w:val="18"/>
        </w:rPr>
        <w:t>Trilogue</w:t>
      </w:r>
      <w:proofErr w:type="spellEnd"/>
      <w:r w:rsidRPr="008E71B3">
        <w:rPr>
          <w:rFonts w:ascii="Arial" w:eastAsia="Times New Roman" w:hAnsi="Arial" w:cs="Arial"/>
          <w:color w:val="222222"/>
          <w:sz w:val="18"/>
          <w:szCs w:val="18"/>
        </w:rPr>
        <w:t xml:space="preserve"> on “Religion and Responsibility in the Global Community”. Organized and sponsored by the National Conference for Community and Justice (NCCJ)’s Interfaith Round Table, and hosted by the Congregation Beth Shalom, in conjunction with the 14th Annual Symposium of the Muslim, Christian, Jewish Leadership Forum. April 2000, Oak Park, Michigan.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Place and Universality of Knowledge in Islam.” Speaker at the International Conference on “</w:t>
      </w:r>
      <w:proofErr w:type="spellStart"/>
      <w:r w:rsidRPr="008E71B3">
        <w:rPr>
          <w:rFonts w:ascii="Arial" w:eastAsia="Times New Roman" w:hAnsi="Arial" w:cs="Arial"/>
          <w:color w:val="222222"/>
          <w:sz w:val="18"/>
          <w:szCs w:val="18"/>
        </w:rPr>
        <w:t>Islamization</w:t>
      </w:r>
      <w:proofErr w:type="spellEnd"/>
      <w:r w:rsidRPr="008E71B3">
        <w:rPr>
          <w:rFonts w:ascii="Arial" w:eastAsia="Times New Roman" w:hAnsi="Arial" w:cs="Arial"/>
          <w:color w:val="222222"/>
          <w:sz w:val="18"/>
          <w:szCs w:val="18"/>
        </w:rPr>
        <w:t xml:space="preserve"> of Human Sciences.” Organized by the </w:t>
      </w:r>
      <w:proofErr w:type="spellStart"/>
      <w:r w:rsidRPr="008E71B3">
        <w:rPr>
          <w:rFonts w:ascii="Arial" w:eastAsia="Times New Roman" w:hAnsi="Arial" w:cs="Arial"/>
          <w:color w:val="222222"/>
          <w:sz w:val="18"/>
          <w:szCs w:val="18"/>
        </w:rPr>
        <w:t>Kuliyyah</w:t>
      </w:r>
      <w:proofErr w:type="spellEnd"/>
      <w:r w:rsidRPr="008E71B3">
        <w:rPr>
          <w:rFonts w:ascii="Arial" w:eastAsia="Times New Roman" w:hAnsi="Arial" w:cs="Arial"/>
          <w:color w:val="222222"/>
          <w:sz w:val="18"/>
          <w:szCs w:val="18"/>
        </w:rPr>
        <w:t xml:space="preserve"> of Islamic Revealed Knowledge and Human Sciences, International Islamic University Malaysia. August 2000, Kuala Lumpur, Malaysia.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and Religious Pluralism.” Speaker at the International Conference on “Identity and Plurality in Abrahamic Religions.” Organized by the Interfaith Dialogue Institute of Indonesia (</w:t>
      </w:r>
      <w:proofErr w:type="spellStart"/>
      <w:r w:rsidRPr="008E71B3">
        <w:rPr>
          <w:rFonts w:ascii="Arial" w:eastAsia="Times New Roman" w:hAnsi="Arial" w:cs="Arial"/>
          <w:color w:val="222222"/>
          <w:sz w:val="18"/>
          <w:szCs w:val="18"/>
        </w:rPr>
        <w:t>Interfidei</w:t>
      </w:r>
      <w:proofErr w:type="spellEnd"/>
      <w:r w:rsidRPr="008E71B3">
        <w:rPr>
          <w:rFonts w:ascii="Arial" w:eastAsia="Times New Roman" w:hAnsi="Arial" w:cs="Arial"/>
          <w:color w:val="222222"/>
          <w:sz w:val="18"/>
          <w:szCs w:val="18"/>
        </w:rPr>
        <w:t>). August 2000, Yogyakarta, Indonesia.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Plenary speaker at the Inaugural Conference of the Center for American and Jewish Studies, Baylor University, on “The Next Fifty Years: Beginning a Millennium of Hope and Possibility.” Organized by the Center for American and Jewish Studies, Baylor University. November 2000, Waco, Texas.</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Panelist on “Tenets of Faith: Religious Freedom and Islamic Teaching and Tradition,” at the Conference on “Islam and Religious Freedom.” Organized by the US Department of State. November 2000, Washington, D.C.</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“Proselytism in Islam.” Speaker at a roundtable discussion on the problems of proselytism. Organized by the US Commission on International Religious Freedom. November 2000, Washington, D.C.</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on “America” and “Islam in America” for the U.S. Speaker and Specialist Program in Amman, Jordan and Bahrain. Organized by the U.S. Department of State. January 2001.</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“Imam ‘Ali and Economic Justice.” Speaker at the International Congress on “Imam Ali and Justice, Unity and Security.” Organized by the Institute for Humanities and Cultural Studies in collaboration with seven other organizations. March, 2001, Tehran, Iran.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Chair and Keynote speaker for the 1st International Conference on Imam al-</w:t>
      </w:r>
      <w:proofErr w:type="spellStart"/>
      <w:r w:rsidRPr="008E71B3">
        <w:rPr>
          <w:rFonts w:ascii="Arial" w:eastAsia="Times New Roman" w:hAnsi="Arial" w:cs="Arial"/>
          <w:color w:val="222222"/>
          <w:sz w:val="18"/>
          <w:szCs w:val="18"/>
        </w:rPr>
        <w:t>Husayn’s</w:t>
      </w:r>
      <w:proofErr w:type="spellEnd"/>
      <w:r w:rsidRPr="008E71B3">
        <w:rPr>
          <w:rFonts w:ascii="Arial" w:eastAsia="Times New Roman" w:hAnsi="Arial" w:cs="Arial"/>
          <w:color w:val="222222"/>
          <w:sz w:val="18"/>
          <w:szCs w:val="18"/>
        </w:rPr>
        <w:t xml:space="preserve"> Martyrdom: “Perspectives on Karbala”. Organized by </w:t>
      </w:r>
      <w:proofErr w:type="spellStart"/>
      <w:r w:rsidRPr="008E71B3">
        <w:rPr>
          <w:rFonts w:ascii="Arial" w:eastAsia="Times New Roman" w:hAnsi="Arial" w:cs="Arial"/>
          <w:color w:val="222222"/>
          <w:sz w:val="18"/>
          <w:szCs w:val="18"/>
        </w:rPr>
        <w:t>Discursis</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Islamica</w:t>
      </w:r>
      <w:proofErr w:type="spellEnd"/>
      <w:r w:rsidRPr="008E71B3">
        <w:rPr>
          <w:rFonts w:ascii="Arial" w:eastAsia="Times New Roman" w:hAnsi="Arial" w:cs="Arial"/>
          <w:color w:val="222222"/>
          <w:sz w:val="18"/>
          <w:szCs w:val="18"/>
        </w:rPr>
        <w:t>. April 2001, London, UK.</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on “America” and “Islam in America” for the U.S. Speaker and Specialist Program in Kuwait. Organized by the U.S. Department of State. October 2001.</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and Islamic Fundamentalism.” Speaker at the public forum on “Islam and the Middle East.” Organized by the Delaware County Community College. October 2001, Media, Pennsylvania.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Theme of Community of Humanity in the Qur’an.” Panelist of panel on “Dialogue Among Civilizations in the Light of Monotheism” in the 20th Annual Conference on Ancient and Medieval Philosophy. Organized by the Institute of Global Cultural Studies and the Center for Medieval and Renaissance Studies, Binghamton University. October 2001, Binghamton, New York.</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Participant of the ‘Jakarta Conference’ on “Islam, Democracy and Religious Pluralism.” A digital-video conferencing organized by the US Department of State. October 2001, Washington D.C.</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“Islam and the World: September 11 and Its Cultural and Spiritual Implications.” Speaker at the Bucks County Community College Human Rights Forum on “Getting Perspective: Responding to the September 11 </w:t>
      </w:r>
      <w:proofErr w:type="gramStart"/>
      <w:r w:rsidRPr="008E71B3">
        <w:rPr>
          <w:rFonts w:ascii="Arial" w:eastAsia="Times New Roman" w:hAnsi="Arial" w:cs="Arial"/>
          <w:color w:val="222222"/>
          <w:sz w:val="18"/>
          <w:szCs w:val="18"/>
        </w:rPr>
        <w:t>Tragedy</w:t>
      </w:r>
      <w:proofErr w:type="gramEnd"/>
      <w:r w:rsidRPr="008E71B3">
        <w:rPr>
          <w:rFonts w:ascii="Arial" w:eastAsia="Times New Roman" w:hAnsi="Arial" w:cs="Arial"/>
          <w:color w:val="222222"/>
          <w:sz w:val="18"/>
          <w:szCs w:val="18"/>
        </w:rPr>
        <w:t>.” Organized by the Department of Language and Literature, Bucks County Community College. November 2001, Newtown, Pennsylvania.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September 11 Tragedy: Lessons from Religion.” Organized by the Philadelphia Labor Union League. November 2001, Philadelphia.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at the Second International Conference for Rectors of Major Roman Catholic Seminaries on “</w:t>
      </w:r>
      <w:proofErr w:type="spellStart"/>
      <w:r w:rsidRPr="008E71B3">
        <w:rPr>
          <w:rFonts w:ascii="Arial" w:eastAsia="Times New Roman" w:hAnsi="Arial" w:cs="Arial"/>
          <w:color w:val="222222"/>
          <w:sz w:val="18"/>
          <w:szCs w:val="18"/>
        </w:rPr>
        <w:t>Inculturation</w:t>
      </w:r>
      <w:proofErr w:type="spellEnd"/>
      <w:r w:rsidRPr="008E71B3">
        <w:rPr>
          <w:rFonts w:ascii="Arial" w:eastAsia="Times New Roman" w:hAnsi="Arial" w:cs="Arial"/>
          <w:color w:val="222222"/>
          <w:sz w:val="18"/>
          <w:szCs w:val="18"/>
        </w:rPr>
        <w:t xml:space="preserve"> and Inter-religious Dialogue.” Organized by The Cardinal </w:t>
      </w:r>
      <w:proofErr w:type="spellStart"/>
      <w:r w:rsidRPr="008E71B3">
        <w:rPr>
          <w:rFonts w:ascii="Arial" w:eastAsia="Times New Roman" w:hAnsi="Arial" w:cs="Arial"/>
          <w:color w:val="222222"/>
          <w:sz w:val="18"/>
          <w:szCs w:val="18"/>
        </w:rPr>
        <w:t>Suenens</w:t>
      </w:r>
      <w:proofErr w:type="spellEnd"/>
      <w:r w:rsidRPr="008E71B3">
        <w:rPr>
          <w:rFonts w:ascii="Arial" w:eastAsia="Times New Roman" w:hAnsi="Arial" w:cs="Arial"/>
          <w:color w:val="222222"/>
          <w:sz w:val="18"/>
          <w:szCs w:val="18"/>
        </w:rPr>
        <w:t xml:space="preserve"> Program for Theology and Church Life, John Carroll University. January, 2002, Rome, Italy.</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“Religion and Violence: The Case of Islam.” Public-lecture for the Chair of Judeo-Christian Studies, Tulane University. February 2002, New Orleans.</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Public Lecture. Franklin and Marshall College. February 2002, Lancaster, PA.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Panelist for the panel on “Conflict Resolution in the Monotheistic Religions – Judaism, Christianity and Islam: Keeping Peace </w:t>
      </w:r>
      <w:proofErr w:type="gramStart"/>
      <w:r w:rsidRPr="008E71B3">
        <w:rPr>
          <w:rFonts w:ascii="Arial" w:eastAsia="Times New Roman" w:hAnsi="Arial" w:cs="Arial"/>
          <w:color w:val="222222"/>
          <w:sz w:val="18"/>
          <w:szCs w:val="18"/>
        </w:rPr>
        <w:t>Among</w:t>
      </w:r>
      <w:proofErr w:type="gramEnd"/>
      <w:r w:rsidRPr="008E71B3">
        <w:rPr>
          <w:rFonts w:ascii="Arial" w:eastAsia="Times New Roman" w:hAnsi="Arial" w:cs="Arial"/>
          <w:color w:val="222222"/>
          <w:sz w:val="18"/>
          <w:szCs w:val="18"/>
        </w:rPr>
        <w:t xml:space="preserve"> the Faithful,” in the International Conference on “Conflict Resolution: Dialogue Among Cultures and Religions.” Organized by the Institute of Advanced Theology, Bard College, and Global Publications, Binghamton University; cosponsored by the International Association of University Presidents and Brigham Young University. April 2002, New York, NY.</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“God’s Broad Earth.” Speaker at Conference on “Religious Diversity in North America and Southeast Asia.” Jointly organized by the Malaysian-American Alumni Society and the U.S. State Department. August 2002, Kuala Lumpur, Malaysia.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in the West.” Speaker at Conference on “Islam and the West.” Organized by the IAIN-</w:t>
      </w:r>
      <w:proofErr w:type="spellStart"/>
      <w:r w:rsidRPr="008E71B3">
        <w:rPr>
          <w:rFonts w:ascii="Arial" w:eastAsia="Times New Roman" w:hAnsi="Arial" w:cs="Arial"/>
          <w:color w:val="222222"/>
          <w:sz w:val="18"/>
          <w:szCs w:val="18"/>
        </w:rPr>
        <w:t>Syarif</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Hidayatullah</w:t>
      </w:r>
      <w:proofErr w:type="spellEnd"/>
      <w:r w:rsidRPr="008E71B3">
        <w:rPr>
          <w:rFonts w:ascii="Arial" w:eastAsia="Times New Roman" w:hAnsi="Arial" w:cs="Arial"/>
          <w:color w:val="222222"/>
          <w:sz w:val="18"/>
          <w:szCs w:val="18"/>
        </w:rPr>
        <w:t>, Indonesia, and U.S. State Department. September 2002, Jakarta, Indonesia.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at Conference on “The Inner Life of Islam and Outer Influences.” Organized by the Department of Philosophy, Brock University, Ontario, Canada. November 2002.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“Contemporary Islam and How It Impacts on the Relations Between the United States and the Muslim World.” Lecture for the Honors Class, 230, ‘Islam in Comparative Perspective,’ College of New Jersey, New Jersey. November 2002.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“An Islamic Perspective on the Muslim-Jewish Relationship.” Lecture at the Jewish Education Association, Whippany, New Jersey. November 2002.</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Participant in a workshop on “</w:t>
      </w:r>
      <w:proofErr w:type="spellStart"/>
      <w:r w:rsidRPr="008E71B3">
        <w:rPr>
          <w:rFonts w:ascii="Arial" w:eastAsia="Times New Roman" w:hAnsi="Arial" w:cs="Arial"/>
          <w:color w:val="222222"/>
          <w:sz w:val="18"/>
          <w:szCs w:val="18"/>
        </w:rPr>
        <w:t>Mysterium</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Tremendum</w:t>
      </w:r>
      <w:proofErr w:type="spellEnd"/>
      <w:r w:rsidRPr="008E71B3">
        <w:rPr>
          <w:rFonts w:ascii="Arial" w:eastAsia="Times New Roman" w:hAnsi="Arial" w:cs="Arial"/>
          <w:color w:val="222222"/>
          <w:sz w:val="18"/>
          <w:szCs w:val="18"/>
        </w:rPr>
        <w:t xml:space="preserve">: Horror and the Aesthetics of Religious Experience.” Organized by the Working Group Modernity and Islam, </w:t>
      </w:r>
      <w:proofErr w:type="spellStart"/>
      <w:r w:rsidRPr="008E71B3">
        <w:rPr>
          <w:rFonts w:ascii="Arial" w:eastAsia="Times New Roman" w:hAnsi="Arial" w:cs="Arial"/>
          <w:color w:val="222222"/>
          <w:sz w:val="18"/>
          <w:szCs w:val="18"/>
        </w:rPr>
        <w:t>Wissenschaftskolleg</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zu</w:t>
      </w:r>
      <w:proofErr w:type="spellEnd"/>
      <w:r w:rsidRPr="008E71B3">
        <w:rPr>
          <w:rFonts w:ascii="Arial" w:eastAsia="Times New Roman" w:hAnsi="Arial" w:cs="Arial"/>
          <w:color w:val="222222"/>
          <w:sz w:val="18"/>
          <w:szCs w:val="18"/>
        </w:rPr>
        <w:t xml:space="preserve"> Berlin, and the members of the project “Jewish and Islamic Hermeneutics as Cultural Critique.” December 2002, Berlin, Germany.</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“Evolution and Qur’an Exegesis.” Participant at Conference on “Science and Religion.” Jointly organized by Templeton Foundation and </w:t>
      </w:r>
      <w:proofErr w:type="spellStart"/>
      <w:r w:rsidRPr="008E71B3">
        <w:rPr>
          <w:rFonts w:ascii="Arial" w:eastAsia="Times New Roman" w:hAnsi="Arial" w:cs="Arial"/>
          <w:color w:val="222222"/>
          <w:sz w:val="18"/>
          <w:szCs w:val="18"/>
        </w:rPr>
        <w:t>Gadja</w:t>
      </w:r>
      <w:proofErr w:type="spellEnd"/>
      <w:r w:rsidRPr="008E71B3">
        <w:rPr>
          <w:rFonts w:ascii="Arial" w:eastAsia="Times New Roman" w:hAnsi="Arial" w:cs="Arial"/>
          <w:color w:val="222222"/>
          <w:sz w:val="18"/>
          <w:szCs w:val="18"/>
        </w:rPr>
        <w:t xml:space="preserve"> </w:t>
      </w:r>
      <w:proofErr w:type="spellStart"/>
      <w:r w:rsidRPr="008E71B3">
        <w:rPr>
          <w:rFonts w:ascii="Arial" w:eastAsia="Times New Roman" w:hAnsi="Arial" w:cs="Arial"/>
          <w:color w:val="222222"/>
          <w:sz w:val="18"/>
          <w:szCs w:val="18"/>
        </w:rPr>
        <w:t>Mada</w:t>
      </w:r>
      <w:proofErr w:type="spellEnd"/>
      <w:r w:rsidRPr="008E71B3">
        <w:rPr>
          <w:rFonts w:ascii="Arial" w:eastAsia="Times New Roman" w:hAnsi="Arial" w:cs="Arial"/>
          <w:color w:val="222222"/>
          <w:sz w:val="18"/>
          <w:szCs w:val="18"/>
        </w:rPr>
        <w:t xml:space="preserve"> University, Yogyakarta. January 2003, Yogyakarta, Indonesia.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Participant in the “Who Wrote Down the Qur’an?” Conference. Organized by the Penn Humanities Forum in association with the Middle East Center, University of Pennsylvania. February 2003, Philadelphia.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Participant of </w:t>
      </w:r>
      <w:proofErr w:type="gramStart"/>
      <w:r w:rsidRPr="008E71B3">
        <w:rPr>
          <w:rFonts w:ascii="Arial" w:eastAsia="Times New Roman" w:hAnsi="Arial" w:cs="Arial"/>
          <w:i/>
          <w:iCs/>
          <w:color w:val="222222"/>
          <w:sz w:val="18"/>
          <w:szCs w:val="18"/>
        </w:rPr>
        <w:t>The</w:t>
      </w:r>
      <w:proofErr w:type="gramEnd"/>
      <w:r w:rsidRPr="008E71B3">
        <w:rPr>
          <w:rFonts w:ascii="Arial" w:eastAsia="Times New Roman" w:hAnsi="Arial" w:cs="Arial"/>
          <w:i/>
          <w:iCs/>
          <w:color w:val="222222"/>
          <w:sz w:val="18"/>
          <w:szCs w:val="18"/>
        </w:rPr>
        <w:t xml:space="preserve"> Future of Muslim-Christian Relations</w:t>
      </w:r>
      <w:r w:rsidRPr="008E71B3">
        <w:rPr>
          <w:rFonts w:ascii="Arial" w:eastAsia="Times New Roman" w:hAnsi="Arial" w:cs="Arial"/>
          <w:color w:val="222222"/>
          <w:sz w:val="18"/>
          <w:szCs w:val="18"/>
        </w:rPr>
        <w:t> Conference. Organized by the Diplomat-in-Residence Program of La Salle University. May 2003, Philadelphia.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Participant of the </w:t>
      </w:r>
      <w:r w:rsidRPr="008E71B3">
        <w:rPr>
          <w:rFonts w:ascii="Arial" w:eastAsia="Times New Roman" w:hAnsi="Arial" w:cs="Arial"/>
          <w:i/>
          <w:iCs/>
          <w:color w:val="222222"/>
          <w:sz w:val="18"/>
          <w:szCs w:val="18"/>
        </w:rPr>
        <w:t>Scientific and Religious Perspective on Altruism</w:t>
      </w:r>
      <w:r w:rsidRPr="008E71B3">
        <w:rPr>
          <w:rFonts w:ascii="Arial" w:eastAsia="Times New Roman" w:hAnsi="Arial" w:cs="Arial"/>
          <w:color w:val="222222"/>
          <w:sz w:val="18"/>
          <w:szCs w:val="18"/>
        </w:rPr>
        <w:t xml:space="preserve"> International-Interfaith-Interdisciplinary Conference. Hosted by the Institute for Research on Unlimited Love and the </w:t>
      </w:r>
      <w:proofErr w:type="spellStart"/>
      <w:r w:rsidRPr="008E71B3">
        <w:rPr>
          <w:rFonts w:ascii="Arial" w:eastAsia="Times New Roman" w:hAnsi="Arial" w:cs="Arial"/>
          <w:color w:val="222222"/>
          <w:sz w:val="18"/>
          <w:szCs w:val="18"/>
        </w:rPr>
        <w:t>Metanexus</w:t>
      </w:r>
      <w:proofErr w:type="spellEnd"/>
      <w:r w:rsidRPr="008E71B3">
        <w:rPr>
          <w:rFonts w:ascii="Arial" w:eastAsia="Times New Roman" w:hAnsi="Arial" w:cs="Arial"/>
          <w:color w:val="222222"/>
          <w:sz w:val="18"/>
          <w:szCs w:val="18"/>
        </w:rPr>
        <w:t xml:space="preserve"> Institute on Religion and Science, in collaboration with the Columbia Center for the Study of Science and Religion and the Center for Research on Religion &amp; Urban Civil Society at </w:t>
      </w:r>
      <w:proofErr w:type="spellStart"/>
      <w:r w:rsidRPr="008E71B3">
        <w:rPr>
          <w:rFonts w:ascii="Arial" w:eastAsia="Times New Roman" w:hAnsi="Arial" w:cs="Arial"/>
          <w:color w:val="222222"/>
          <w:sz w:val="18"/>
          <w:szCs w:val="18"/>
        </w:rPr>
        <w:t>UPenn</w:t>
      </w:r>
      <w:proofErr w:type="spellEnd"/>
      <w:r w:rsidRPr="008E71B3">
        <w:rPr>
          <w:rFonts w:ascii="Arial" w:eastAsia="Times New Roman" w:hAnsi="Arial" w:cs="Arial"/>
          <w:color w:val="222222"/>
          <w:sz w:val="18"/>
          <w:szCs w:val="18"/>
        </w:rPr>
        <w:t xml:space="preserve">; sponsored by the American </w:t>
      </w:r>
      <w:proofErr w:type="spellStart"/>
      <w:r w:rsidRPr="008E71B3">
        <w:rPr>
          <w:rFonts w:ascii="Arial" w:eastAsia="Times New Roman" w:hAnsi="Arial" w:cs="Arial"/>
          <w:color w:val="222222"/>
          <w:sz w:val="18"/>
          <w:szCs w:val="18"/>
        </w:rPr>
        <w:t>Teilhard</w:t>
      </w:r>
      <w:proofErr w:type="spellEnd"/>
      <w:r w:rsidRPr="008E71B3">
        <w:rPr>
          <w:rFonts w:ascii="Arial" w:eastAsia="Times New Roman" w:hAnsi="Arial" w:cs="Arial"/>
          <w:color w:val="222222"/>
          <w:sz w:val="18"/>
          <w:szCs w:val="18"/>
        </w:rPr>
        <w:t xml:space="preserve"> Association and the Templeton Foundation Press. May/June 2003, Villanova, PA.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Panelist in the Jewish-Muslim Dialogue Panel. Organized by the Canadian Muslim-Jewish Community. September 2003, Montreal.</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“Philanthropy in Islam </w:t>
      </w:r>
      <w:proofErr w:type="gramStart"/>
      <w:r w:rsidRPr="008E71B3">
        <w:rPr>
          <w:rFonts w:ascii="Arial" w:eastAsia="Times New Roman" w:hAnsi="Arial" w:cs="Arial"/>
          <w:color w:val="222222"/>
          <w:sz w:val="18"/>
          <w:szCs w:val="18"/>
        </w:rPr>
        <w:t>And</w:t>
      </w:r>
      <w:proofErr w:type="gramEnd"/>
      <w:r w:rsidRPr="008E71B3">
        <w:rPr>
          <w:rFonts w:ascii="Arial" w:eastAsia="Times New Roman" w:hAnsi="Arial" w:cs="Arial"/>
          <w:color w:val="222222"/>
          <w:sz w:val="18"/>
          <w:szCs w:val="18"/>
        </w:rPr>
        <w:t xml:space="preserve"> Its Effect On Contemporary Society in America.” Speaker at the </w:t>
      </w:r>
      <w:r w:rsidRPr="008E71B3">
        <w:rPr>
          <w:rFonts w:ascii="Arial" w:eastAsia="Times New Roman" w:hAnsi="Arial" w:cs="Arial"/>
          <w:i/>
          <w:iCs/>
          <w:color w:val="222222"/>
          <w:sz w:val="18"/>
          <w:szCs w:val="18"/>
        </w:rPr>
        <w:t>Religion and Philanthropy</w:t>
      </w:r>
      <w:r w:rsidRPr="008E71B3">
        <w:rPr>
          <w:rFonts w:ascii="Arial" w:eastAsia="Times New Roman" w:hAnsi="Arial" w:cs="Arial"/>
          <w:color w:val="222222"/>
          <w:sz w:val="18"/>
          <w:szCs w:val="18"/>
        </w:rPr>
        <w:t> Seminar. Organized by the Center for Strategic and International Studies (CSIS). October 2003, Washington, DC.</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“Islam.” Guest speaker at the </w:t>
      </w:r>
      <w:r w:rsidRPr="008E71B3">
        <w:rPr>
          <w:rFonts w:ascii="Arial" w:eastAsia="Times New Roman" w:hAnsi="Arial" w:cs="Arial"/>
          <w:i/>
          <w:iCs/>
          <w:color w:val="222222"/>
          <w:sz w:val="18"/>
          <w:szCs w:val="18"/>
        </w:rPr>
        <w:t>National Pastoral Care Week</w:t>
      </w:r>
      <w:r w:rsidRPr="008E71B3">
        <w:rPr>
          <w:rFonts w:ascii="Arial" w:eastAsia="Times New Roman" w:hAnsi="Arial" w:cs="Arial"/>
          <w:color w:val="222222"/>
          <w:sz w:val="18"/>
          <w:szCs w:val="18"/>
        </w:rPr>
        <w:t xml:space="preserve"> Session. Organized by the Department of Pastoral Care, </w:t>
      </w:r>
      <w:proofErr w:type="spellStart"/>
      <w:r w:rsidRPr="008E71B3">
        <w:rPr>
          <w:rFonts w:ascii="Arial" w:eastAsia="Times New Roman" w:hAnsi="Arial" w:cs="Arial"/>
          <w:color w:val="222222"/>
          <w:sz w:val="18"/>
          <w:szCs w:val="18"/>
        </w:rPr>
        <w:t>Jeanes</w:t>
      </w:r>
      <w:proofErr w:type="spellEnd"/>
      <w:r w:rsidRPr="008E71B3">
        <w:rPr>
          <w:rFonts w:ascii="Arial" w:eastAsia="Times New Roman" w:hAnsi="Arial" w:cs="Arial"/>
          <w:color w:val="222222"/>
          <w:sz w:val="18"/>
          <w:szCs w:val="18"/>
        </w:rPr>
        <w:t xml:space="preserve"> Hospital. October 2003, Philadelphia.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Visiting Lecturer at the Christian-Muslim Relations and Interfaith Dialogue Series. Organized by the Macdonald Center, Hartford Seminary. December 2003, Hartford, Connecticut.</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Participant of the </w:t>
      </w:r>
      <w:r w:rsidRPr="008E71B3">
        <w:rPr>
          <w:rFonts w:ascii="Arial" w:eastAsia="Times New Roman" w:hAnsi="Arial" w:cs="Arial"/>
          <w:i/>
          <w:iCs/>
          <w:color w:val="222222"/>
          <w:sz w:val="18"/>
          <w:szCs w:val="18"/>
        </w:rPr>
        <w:t>Theorizing Scriptures</w:t>
      </w:r>
      <w:r w:rsidRPr="008E71B3">
        <w:rPr>
          <w:rFonts w:ascii="Arial" w:eastAsia="Times New Roman" w:hAnsi="Arial" w:cs="Arial"/>
          <w:color w:val="222222"/>
          <w:sz w:val="18"/>
          <w:szCs w:val="18"/>
        </w:rPr>
        <w:t> Conference. Organized by Claremont Graduate University. February 2004, Claremont, California.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“The Discourses of Jihad and War in the Qur’an and Islamic Tradition.” Keynote speaker at the </w:t>
      </w:r>
      <w:r w:rsidRPr="008E71B3">
        <w:rPr>
          <w:rFonts w:ascii="Arial" w:eastAsia="Times New Roman" w:hAnsi="Arial" w:cs="Arial"/>
          <w:i/>
          <w:iCs/>
          <w:color w:val="222222"/>
          <w:sz w:val="18"/>
          <w:szCs w:val="18"/>
        </w:rPr>
        <w:t>War and Martial Metaphor in Scripture</w:t>
      </w:r>
      <w:r w:rsidRPr="008E71B3">
        <w:rPr>
          <w:rFonts w:ascii="Arial" w:eastAsia="Times New Roman" w:hAnsi="Arial" w:cs="Arial"/>
          <w:color w:val="222222"/>
          <w:sz w:val="18"/>
          <w:szCs w:val="18"/>
        </w:rPr>
        <w:t> symposium. Organized by the University of Oregon. February/March 2004, Eugene, Oregon.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Invited speaker for the World Affairs Council of Philadelphia’s </w:t>
      </w:r>
      <w:r w:rsidRPr="008E71B3">
        <w:rPr>
          <w:rFonts w:ascii="Arial" w:eastAsia="Times New Roman" w:hAnsi="Arial" w:cs="Arial"/>
          <w:i/>
          <w:iCs/>
          <w:color w:val="222222"/>
          <w:sz w:val="18"/>
          <w:szCs w:val="18"/>
        </w:rPr>
        <w:t>Great Decisions 2004</w:t>
      </w:r>
      <w:r w:rsidRPr="008E71B3">
        <w:rPr>
          <w:rFonts w:ascii="Arial" w:eastAsia="Times New Roman" w:hAnsi="Arial" w:cs="Arial"/>
          <w:color w:val="222222"/>
          <w:sz w:val="18"/>
          <w:szCs w:val="18"/>
        </w:rPr>
        <w:t> Series. March 2004, Philadelphia.</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Participant of the </w:t>
      </w:r>
      <w:r w:rsidRPr="008E71B3">
        <w:rPr>
          <w:rFonts w:ascii="Arial" w:eastAsia="Times New Roman" w:hAnsi="Arial" w:cs="Arial"/>
          <w:i/>
          <w:iCs/>
          <w:color w:val="222222"/>
          <w:sz w:val="18"/>
          <w:szCs w:val="18"/>
        </w:rPr>
        <w:t>Building Bridges</w:t>
      </w:r>
      <w:r w:rsidRPr="008E71B3">
        <w:rPr>
          <w:rFonts w:ascii="Arial" w:eastAsia="Times New Roman" w:hAnsi="Arial" w:cs="Arial"/>
          <w:color w:val="222222"/>
          <w:sz w:val="18"/>
          <w:szCs w:val="18"/>
        </w:rPr>
        <w:t> Muslim-Christian Seminar. Organized by the Office of the Archbishop of Canterbury. March/April 2004, Washington DC.</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at the </w:t>
      </w:r>
      <w:r w:rsidRPr="008E71B3">
        <w:rPr>
          <w:rFonts w:ascii="Arial" w:eastAsia="Times New Roman" w:hAnsi="Arial" w:cs="Arial"/>
          <w:i/>
          <w:iCs/>
          <w:color w:val="222222"/>
          <w:sz w:val="18"/>
          <w:szCs w:val="18"/>
        </w:rPr>
        <w:t>Collaboration of Civilizations: The Future of Muslim, Jewish and Christian Relations </w:t>
      </w:r>
      <w:r w:rsidRPr="008E71B3">
        <w:rPr>
          <w:rFonts w:ascii="Arial" w:eastAsia="Times New Roman" w:hAnsi="Arial" w:cs="Arial"/>
          <w:color w:val="222222"/>
          <w:sz w:val="18"/>
          <w:szCs w:val="18"/>
        </w:rPr>
        <w:t>Lecture Series. Organized by the Department of Theology, Marquette University. April 2004, Milwaukee, Wisconsin.</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Co-organizer and participant in international conference </w:t>
      </w:r>
      <w:r w:rsidRPr="008E71B3">
        <w:rPr>
          <w:rFonts w:ascii="Arial" w:eastAsia="Times New Roman" w:hAnsi="Arial" w:cs="Arial"/>
          <w:i/>
          <w:iCs/>
          <w:color w:val="222222"/>
          <w:sz w:val="18"/>
          <w:szCs w:val="18"/>
        </w:rPr>
        <w:t>Concepts of Justice in Evangelical Christian and Islamic Thought</w:t>
      </w:r>
      <w:r w:rsidRPr="008E71B3">
        <w:rPr>
          <w:rFonts w:ascii="Arial" w:eastAsia="Times New Roman" w:hAnsi="Arial" w:cs="Arial"/>
          <w:color w:val="222222"/>
          <w:sz w:val="18"/>
          <w:szCs w:val="18"/>
        </w:rPr>
        <w:t>. November 2006, Chicago, IL.</w:t>
      </w:r>
    </w:p>
    <w:p w:rsidR="008E71B3" w:rsidRPr="008E71B3" w:rsidRDefault="008E71B3" w:rsidP="008E71B3">
      <w:pPr>
        <w:numPr>
          <w:ilvl w:val="0"/>
          <w:numId w:val="1"/>
        </w:num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Speaker, </w:t>
      </w:r>
      <w:r w:rsidRPr="008E71B3">
        <w:rPr>
          <w:rFonts w:ascii="Arial" w:eastAsia="Times New Roman" w:hAnsi="Arial" w:cs="Arial"/>
          <w:i/>
          <w:iCs/>
          <w:color w:val="222222"/>
          <w:sz w:val="18"/>
          <w:szCs w:val="18"/>
        </w:rPr>
        <w:t>Earl Endowed Lecture</w:t>
      </w:r>
      <w:r w:rsidRPr="008E71B3">
        <w:rPr>
          <w:rFonts w:ascii="Arial" w:eastAsia="Times New Roman" w:hAnsi="Arial" w:cs="Arial"/>
          <w:color w:val="222222"/>
          <w:sz w:val="18"/>
          <w:szCs w:val="18"/>
        </w:rPr>
        <w:t>, Pacific School of Religion, Berkeley, CA, January 2007.</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b/>
          <w:bCs/>
          <w:color w:val="222222"/>
          <w:sz w:val="18"/>
          <w:szCs w:val="18"/>
        </w:rPr>
        <w:t>Media Activities </w:t>
      </w:r>
      <w:r w:rsidRPr="008E71B3">
        <w:rPr>
          <w:rFonts w:ascii="Arial" w:eastAsia="Times New Roman" w:hAnsi="Arial" w:cs="Arial"/>
          <w:color w:val="222222"/>
          <w:sz w:val="18"/>
          <w:szCs w:val="18"/>
        </w:rPr>
        <w:br/>
        <w:t>Script consultant on a series of documentary films on the Middle East, sponsored by Television Ontario in Canada and the Encyclopedia Britannica, (1987-88).</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Script Consultant on a series of films on democracy by the Canadian Broadcasting Corporation, (1987-88).</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Interviewed by Bill Moyer and appeared in the PBS Documentary series “Beyond Hate” (</w:t>
      </w:r>
      <w:proofErr w:type="gramStart"/>
      <w:r w:rsidRPr="008E71B3">
        <w:rPr>
          <w:rFonts w:ascii="Arial" w:eastAsia="Times New Roman" w:hAnsi="Arial" w:cs="Arial"/>
          <w:color w:val="222222"/>
          <w:sz w:val="18"/>
          <w:szCs w:val="18"/>
        </w:rPr>
        <w:t>Fall</w:t>
      </w:r>
      <w:proofErr w:type="gramEnd"/>
      <w:r w:rsidRPr="008E71B3">
        <w:rPr>
          <w:rFonts w:ascii="Arial" w:eastAsia="Times New Roman" w:hAnsi="Arial" w:cs="Arial"/>
          <w:color w:val="222222"/>
          <w:sz w:val="18"/>
          <w:szCs w:val="18"/>
        </w:rPr>
        <w:t>, 1990).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Participated in a video consultation with numerous scholars and members of Congress on the Middle East, “Bridging the Gulf” for Cable-Vision Television (Spring 1991).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 xml:space="preserve">Participant in a film “Abraham and His Children” produced by the Jewish </w:t>
      </w:r>
      <w:proofErr w:type="spellStart"/>
      <w:r w:rsidRPr="008E71B3">
        <w:rPr>
          <w:rFonts w:ascii="Arial" w:eastAsia="Times New Roman" w:hAnsi="Arial" w:cs="Arial"/>
          <w:color w:val="222222"/>
          <w:sz w:val="18"/>
          <w:szCs w:val="18"/>
        </w:rPr>
        <w:t>Chatauqua</w:t>
      </w:r>
      <w:proofErr w:type="spellEnd"/>
      <w:r w:rsidRPr="008E71B3">
        <w:rPr>
          <w:rFonts w:ascii="Arial" w:eastAsia="Times New Roman" w:hAnsi="Arial" w:cs="Arial"/>
          <w:color w:val="222222"/>
          <w:sz w:val="18"/>
          <w:szCs w:val="18"/>
        </w:rPr>
        <w:t xml:space="preserve"> Society for schools, synagogues, churches and other study groups to promote dialogue between Muslims, Christians and Jews to be aired on Cable Vision Television (Fall 1991).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Guest Appearance on the “WYSP-FM’s ‘90-Forum’” (a public service radio talk show).</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December 1998, Philadelphia.</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Video interview by a Los Angeles educational video company on “Islam and the West.”</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October 1999, Philadelphia.</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Interview by the Philadelphia Inquirer.</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November 1999, Philadelphia.</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Telephone interview by Newsweek.</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March 2000, Lebanon.</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Telephone &amp; TV interviews on the September 11 tragedy by news and TV media: New York Times, Washington Post, Philadelphia Inquirer, KYW-3 TV, etc. September-December 2001.</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“Emergence of the Iraqi Shi‘a.”</w:t>
      </w:r>
      <w:proofErr w:type="gramEnd"/>
      <w:r w:rsidRPr="008E71B3">
        <w:rPr>
          <w:rFonts w:ascii="Arial" w:eastAsia="Times New Roman" w:hAnsi="Arial" w:cs="Arial"/>
          <w:color w:val="222222"/>
          <w:sz w:val="18"/>
          <w:szCs w:val="18"/>
        </w:rPr>
        <w:t xml:space="preserve"> </w:t>
      </w:r>
      <w:proofErr w:type="gramStart"/>
      <w:r w:rsidRPr="008E71B3">
        <w:rPr>
          <w:rFonts w:ascii="Arial" w:eastAsia="Times New Roman" w:hAnsi="Arial" w:cs="Arial"/>
          <w:color w:val="222222"/>
          <w:sz w:val="18"/>
          <w:szCs w:val="18"/>
        </w:rPr>
        <w:t>Participant in the ‘On Point’ radio discussion program hosted by the WBUR group in Boston.</w:t>
      </w:r>
      <w:proofErr w:type="gramEnd"/>
      <w:r w:rsidRPr="008E71B3">
        <w:rPr>
          <w:rFonts w:ascii="Arial" w:eastAsia="Times New Roman" w:hAnsi="Arial" w:cs="Arial"/>
          <w:color w:val="222222"/>
          <w:sz w:val="18"/>
          <w:szCs w:val="18"/>
        </w:rPr>
        <w:t xml:space="preserve"> April 2003.</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b/>
          <w:bCs/>
          <w:color w:val="222222"/>
          <w:sz w:val="18"/>
          <w:szCs w:val="18"/>
        </w:rPr>
        <w:t>PROFESSIONAL MEMBERSHIPS</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lastRenderedPageBreak/>
        <w:t>Middle East Studies Association (1975 – Present, with lapses).</w:t>
      </w:r>
      <w:r w:rsidRPr="008E71B3">
        <w:rPr>
          <w:rFonts w:ascii="Arial" w:eastAsia="Times New Roman" w:hAnsi="Arial" w:cs="Arial"/>
          <w:color w:val="222222"/>
          <w:sz w:val="18"/>
          <w:szCs w:val="18"/>
        </w:rPr>
        <w:br/>
        <w:t>American Academy of Religion (1975 – Present, with lapses).</w:t>
      </w:r>
      <w:r w:rsidRPr="008E71B3">
        <w:rPr>
          <w:rFonts w:ascii="Arial" w:eastAsia="Times New Roman" w:hAnsi="Arial" w:cs="Arial"/>
          <w:color w:val="222222"/>
          <w:sz w:val="18"/>
          <w:szCs w:val="18"/>
        </w:rPr>
        <w:br/>
        <w:t>American Oriental Society (1975 – 1992, with lapses).</w:t>
      </w:r>
      <w:r w:rsidRPr="008E71B3">
        <w:rPr>
          <w:rFonts w:ascii="Arial" w:eastAsia="Times New Roman" w:hAnsi="Arial" w:cs="Arial"/>
          <w:color w:val="222222"/>
          <w:sz w:val="18"/>
          <w:szCs w:val="18"/>
        </w:rPr>
        <w:br/>
        <w:t>Canadian Society for the Study of Religion (1975 – 1992).</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b/>
          <w:bCs/>
          <w:color w:val="222222"/>
          <w:sz w:val="18"/>
          <w:szCs w:val="18"/>
        </w:rPr>
        <w:t>AWARDS</w:t>
      </w:r>
      <w:r w:rsidRPr="008E71B3">
        <w:rPr>
          <w:rFonts w:ascii="Arial" w:eastAsia="Times New Roman" w:hAnsi="Arial" w:cs="Arial"/>
          <w:color w:val="222222"/>
          <w:sz w:val="18"/>
          <w:szCs w:val="18"/>
        </w:rPr>
        <w:br/>
      </w:r>
      <w:r w:rsidRPr="008E71B3">
        <w:rPr>
          <w:rFonts w:ascii="Arial" w:eastAsia="Times New Roman" w:hAnsi="Arial" w:cs="Arial"/>
          <w:color w:val="222222"/>
          <w:sz w:val="18"/>
          <w:szCs w:val="18"/>
        </w:rPr>
        <w:br/>
        <w:t>Kent Doctoral Fellowship</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Canada Council Fellowship.</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proofErr w:type="gramStart"/>
      <w:r w:rsidRPr="008E71B3">
        <w:rPr>
          <w:rFonts w:ascii="Arial" w:eastAsia="Times New Roman" w:hAnsi="Arial" w:cs="Arial"/>
          <w:color w:val="222222"/>
          <w:sz w:val="18"/>
          <w:szCs w:val="18"/>
        </w:rPr>
        <w:t>Fulbright Exchange of Scholars program for Malaysia (1994 – 1995).</w:t>
      </w:r>
      <w:proofErr w:type="gramEnd"/>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Fulbright Exchange of Scholars program for Egypt and Lebanon (</w:t>
      </w:r>
      <w:proofErr w:type="gramStart"/>
      <w:r w:rsidRPr="008E71B3">
        <w:rPr>
          <w:rFonts w:ascii="Arial" w:eastAsia="Times New Roman" w:hAnsi="Arial" w:cs="Arial"/>
          <w:color w:val="222222"/>
          <w:sz w:val="18"/>
          <w:szCs w:val="18"/>
        </w:rPr>
        <w:t>Spring</w:t>
      </w:r>
      <w:proofErr w:type="gramEnd"/>
      <w:r w:rsidRPr="008E71B3">
        <w:rPr>
          <w:rFonts w:ascii="Arial" w:eastAsia="Times New Roman" w:hAnsi="Arial" w:cs="Arial"/>
          <w:color w:val="222222"/>
          <w:sz w:val="18"/>
          <w:szCs w:val="18"/>
        </w:rPr>
        <w:t xml:space="preserve"> – Summer 2000).</w:t>
      </w:r>
    </w:p>
    <w:p w:rsidR="008E71B3" w:rsidRPr="008E71B3" w:rsidRDefault="008E71B3" w:rsidP="008E71B3">
      <w:pPr>
        <w:spacing w:before="100" w:beforeAutospacing="1" w:after="100" w:afterAutospacing="1" w:line="240" w:lineRule="auto"/>
        <w:rPr>
          <w:rFonts w:ascii="Arial" w:eastAsia="Times New Roman" w:hAnsi="Arial" w:cs="Arial"/>
          <w:color w:val="222222"/>
          <w:sz w:val="18"/>
          <w:szCs w:val="18"/>
        </w:rPr>
      </w:pPr>
      <w:r w:rsidRPr="008E71B3">
        <w:rPr>
          <w:rFonts w:ascii="Arial" w:eastAsia="Times New Roman" w:hAnsi="Arial" w:cs="Arial"/>
          <w:color w:val="222222"/>
          <w:sz w:val="18"/>
          <w:szCs w:val="18"/>
        </w:rPr>
        <w:t>Fulbright Senior Specialists Program for Malaysia (January 2003)</w:t>
      </w:r>
    </w:p>
    <w:p w:rsidR="007E0CC7" w:rsidRDefault="007E0CC7"/>
    <w:sectPr w:rsidR="007E0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F5C1E"/>
    <w:multiLevelType w:val="multilevel"/>
    <w:tmpl w:val="4654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B3"/>
    <w:rsid w:val="007E0CC7"/>
    <w:rsid w:val="008E7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7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7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1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7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1B3"/>
  </w:style>
  <w:style w:type="character" w:styleId="Emphasis">
    <w:name w:val="Emphasis"/>
    <w:basedOn w:val="DefaultParagraphFont"/>
    <w:uiPriority w:val="20"/>
    <w:qFormat/>
    <w:rsid w:val="008E71B3"/>
    <w:rPr>
      <w:i/>
      <w:iCs/>
    </w:rPr>
  </w:style>
  <w:style w:type="character" w:styleId="Strong">
    <w:name w:val="Strong"/>
    <w:basedOn w:val="DefaultParagraphFont"/>
    <w:uiPriority w:val="22"/>
    <w:qFormat/>
    <w:rsid w:val="008E71B3"/>
    <w:rPr>
      <w:b/>
      <w:bCs/>
    </w:rPr>
  </w:style>
  <w:style w:type="character" w:customStyle="1" w:styleId="Heading2Char">
    <w:name w:val="Heading 2 Char"/>
    <w:basedOn w:val="DefaultParagraphFont"/>
    <w:link w:val="Heading2"/>
    <w:uiPriority w:val="9"/>
    <w:rsid w:val="008E71B3"/>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E71B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E71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71B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E71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E71B3"/>
  </w:style>
  <w:style w:type="character" w:styleId="Emphasis">
    <w:name w:val="Emphasis"/>
    <w:basedOn w:val="DefaultParagraphFont"/>
    <w:uiPriority w:val="20"/>
    <w:qFormat/>
    <w:rsid w:val="008E71B3"/>
    <w:rPr>
      <w:i/>
      <w:iCs/>
    </w:rPr>
  </w:style>
  <w:style w:type="character" w:styleId="Strong">
    <w:name w:val="Strong"/>
    <w:basedOn w:val="DefaultParagraphFont"/>
    <w:uiPriority w:val="22"/>
    <w:qFormat/>
    <w:rsid w:val="008E71B3"/>
    <w:rPr>
      <w:b/>
      <w:bCs/>
    </w:rPr>
  </w:style>
  <w:style w:type="character" w:customStyle="1" w:styleId="Heading2Char">
    <w:name w:val="Heading 2 Char"/>
    <w:basedOn w:val="DefaultParagraphFont"/>
    <w:link w:val="Heading2"/>
    <w:uiPriority w:val="9"/>
    <w:rsid w:val="008E71B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5234">
      <w:bodyDiv w:val="1"/>
      <w:marLeft w:val="0"/>
      <w:marRight w:val="0"/>
      <w:marTop w:val="0"/>
      <w:marBottom w:val="0"/>
      <w:divBdr>
        <w:top w:val="none" w:sz="0" w:space="0" w:color="auto"/>
        <w:left w:val="none" w:sz="0" w:space="0" w:color="auto"/>
        <w:bottom w:val="none" w:sz="0" w:space="0" w:color="auto"/>
        <w:right w:val="none" w:sz="0" w:space="0" w:color="auto"/>
      </w:divBdr>
    </w:div>
    <w:div w:id="1950314927">
      <w:bodyDiv w:val="1"/>
      <w:marLeft w:val="0"/>
      <w:marRight w:val="0"/>
      <w:marTop w:val="0"/>
      <w:marBottom w:val="0"/>
      <w:divBdr>
        <w:top w:val="none" w:sz="0" w:space="0" w:color="auto"/>
        <w:left w:val="none" w:sz="0" w:space="0" w:color="auto"/>
        <w:bottom w:val="none" w:sz="0" w:space="0" w:color="auto"/>
        <w:right w:val="none" w:sz="0" w:space="0" w:color="auto"/>
      </w:divBdr>
      <w:divsChild>
        <w:div w:id="2070567969">
          <w:marLeft w:val="0"/>
          <w:marRight w:val="0"/>
          <w:marTop w:val="0"/>
          <w:marBottom w:val="0"/>
          <w:divBdr>
            <w:top w:val="none" w:sz="0" w:space="0" w:color="auto"/>
            <w:left w:val="none" w:sz="0" w:space="0" w:color="auto"/>
            <w:bottom w:val="none" w:sz="0" w:space="0" w:color="auto"/>
            <w:right w:val="none" w:sz="0" w:space="0" w:color="auto"/>
          </w:divBdr>
        </w:div>
        <w:div w:id="220873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5261</Words>
  <Characters>29993</Characters>
  <Application>Microsoft Office Word</Application>
  <DocSecurity>0</DocSecurity>
  <Lines>249</Lines>
  <Paragraphs>70</Paragraphs>
  <ScaleCrop>false</ScaleCrop>
  <Company/>
  <LinksUpToDate>false</LinksUpToDate>
  <CharactersWithSpaces>35184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Sloan</dc:creator>
  <cp:lastModifiedBy>Jared Sloan</cp:lastModifiedBy>
  <cp:revision>1</cp:revision>
  <dcterms:created xsi:type="dcterms:W3CDTF">2013-11-22T20:44:00Z</dcterms:created>
  <dcterms:modified xsi:type="dcterms:W3CDTF">2013-11-22T20:46:00Z</dcterms:modified>
</cp:coreProperties>
</file>